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09" w:rsidRPr="00754AC8" w:rsidRDefault="00DA0C09" w:rsidP="00754AC8">
      <w:pPr>
        <w:spacing w:line="480" w:lineRule="auto"/>
        <w:rPr>
          <w:rFonts w:ascii="Times New Roman" w:hAnsi="Times New Roman" w:cs="Times New Roman"/>
          <w:b/>
        </w:rPr>
      </w:pPr>
      <w:r w:rsidRPr="00754AC8">
        <w:rPr>
          <w:rFonts w:ascii="Times New Roman" w:hAnsi="Times New Roman" w:cs="Times New Roman"/>
          <w:b/>
        </w:rPr>
        <w:t>Book Review</w:t>
      </w:r>
    </w:p>
    <w:p w:rsidR="00E0735A" w:rsidRPr="00CF399C" w:rsidRDefault="00E0735A" w:rsidP="00754AC8">
      <w:pPr>
        <w:spacing w:line="480" w:lineRule="auto"/>
        <w:rPr>
          <w:rFonts w:ascii="Times New Roman" w:hAnsi="Times New Roman" w:cs="Times New Roman"/>
          <w:i/>
          <w:iCs/>
        </w:rPr>
      </w:pPr>
      <w:r w:rsidRPr="00CF399C">
        <w:rPr>
          <w:rFonts w:ascii="Times New Roman" w:hAnsi="Times New Roman" w:cs="Times New Roman"/>
          <w:b/>
          <w:bCs/>
        </w:rPr>
        <w:t>Title:</w:t>
      </w:r>
      <w:r w:rsidRPr="00CF399C">
        <w:rPr>
          <w:rFonts w:ascii="Times New Roman" w:hAnsi="Times New Roman" w:cs="Times New Roman"/>
        </w:rPr>
        <w:t xml:space="preserve"> </w:t>
      </w:r>
      <w:r w:rsidRPr="00CF399C">
        <w:rPr>
          <w:rFonts w:ascii="Times New Roman" w:hAnsi="Times New Roman" w:cs="Times New Roman"/>
          <w:i/>
          <w:iCs/>
        </w:rPr>
        <w:t xml:space="preserve">Arts, Culture, and Blindness: A Study of Blind Students in the Visual Arts </w:t>
      </w:r>
    </w:p>
    <w:p w:rsidR="00E0735A" w:rsidRPr="00CF399C" w:rsidRDefault="00E0735A" w:rsidP="00754AC8">
      <w:pPr>
        <w:spacing w:line="480" w:lineRule="auto"/>
        <w:rPr>
          <w:rFonts w:ascii="Times New Roman" w:hAnsi="Times New Roman" w:cs="Times New Roman"/>
        </w:rPr>
      </w:pPr>
      <w:r w:rsidRPr="00CF399C">
        <w:rPr>
          <w:rFonts w:ascii="Times New Roman" w:hAnsi="Times New Roman" w:cs="Times New Roman"/>
          <w:b/>
          <w:bCs/>
        </w:rPr>
        <w:t>Author:</w:t>
      </w:r>
      <w:r w:rsidRPr="00CF399C">
        <w:rPr>
          <w:rFonts w:ascii="Times New Roman" w:hAnsi="Times New Roman" w:cs="Times New Roman"/>
        </w:rPr>
        <w:t xml:space="preserve"> Simon </w:t>
      </w:r>
      <w:proofErr w:type="spellStart"/>
      <w:r w:rsidRPr="00CF399C">
        <w:rPr>
          <w:rFonts w:ascii="Times New Roman" w:hAnsi="Times New Roman" w:cs="Times New Roman"/>
        </w:rPr>
        <w:t>Hayhoe</w:t>
      </w:r>
      <w:proofErr w:type="spellEnd"/>
    </w:p>
    <w:p w:rsidR="00E0735A" w:rsidRPr="00CF399C" w:rsidRDefault="00E0735A" w:rsidP="00754AC8">
      <w:pPr>
        <w:spacing w:line="480" w:lineRule="auto"/>
        <w:rPr>
          <w:rFonts w:ascii="Times New Roman" w:hAnsi="Times New Roman" w:cs="Times New Roman"/>
        </w:rPr>
      </w:pPr>
      <w:r w:rsidRPr="00CF399C">
        <w:rPr>
          <w:rFonts w:ascii="Times New Roman" w:hAnsi="Times New Roman" w:cs="Times New Roman"/>
          <w:b/>
          <w:bCs/>
        </w:rPr>
        <w:t>Publisher:</w:t>
      </w:r>
      <w:r w:rsidRPr="00CF399C">
        <w:rPr>
          <w:rFonts w:ascii="Times New Roman" w:hAnsi="Times New Roman" w:cs="Times New Roman"/>
        </w:rPr>
        <w:t xml:space="preserve"> New York: </w:t>
      </w:r>
      <w:proofErr w:type="spellStart"/>
      <w:r w:rsidRPr="00CF399C">
        <w:rPr>
          <w:rFonts w:ascii="Times New Roman" w:hAnsi="Times New Roman" w:cs="Times New Roman"/>
        </w:rPr>
        <w:t>Teneo</w:t>
      </w:r>
      <w:proofErr w:type="spellEnd"/>
      <w:r w:rsidRPr="00CF399C">
        <w:rPr>
          <w:rFonts w:ascii="Times New Roman" w:hAnsi="Times New Roman" w:cs="Times New Roman"/>
        </w:rPr>
        <w:t xml:space="preserve"> Press, 2008</w:t>
      </w:r>
    </w:p>
    <w:p w:rsidR="00E0735A" w:rsidRPr="00CF399C" w:rsidRDefault="00E0735A" w:rsidP="00754AC8">
      <w:pPr>
        <w:spacing w:line="480" w:lineRule="auto"/>
        <w:rPr>
          <w:rFonts w:ascii="Times New Roman" w:hAnsi="Times New Roman" w:cs="Times New Roman"/>
        </w:rPr>
      </w:pPr>
      <w:r w:rsidRPr="00CF399C">
        <w:rPr>
          <w:rFonts w:ascii="Times New Roman" w:hAnsi="Times New Roman" w:cs="Times New Roman"/>
          <w:b/>
          <w:bCs/>
        </w:rPr>
        <w:t>ISBN</w:t>
      </w:r>
      <w:r w:rsidRPr="00CF399C">
        <w:rPr>
          <w:rFonts w:ascii="Times New Roman" w:hAnsi="Times New Roman" w:cs="Times New Roman"/>
        </w:rPr>
        <w:t>: 978-1-934844-07-6</w:t>
      </w:r>
    </w:p>
    <w:p w:rsidR="00E0735A" w:rsidRPr="00CF399C" w:rsidRDefault="00E0735A" w:rsidP="00754AC8">
      <w:pPr>
        <w:spacing w:line="480" w:lineRule="auto"/>
        <w:rPr>
          <w:rFonts w:ascii="Times New Roman" w:hAnsi="Times New Roman" w:cs="Times New Roman"/>
        </w:rPr>
      </w:pPr>
      <w:r w:rsidRPr="00CF399C">
        <w:rPr>
          <w:rFonts w:ascii="Times New Roman" w:hAnsi="Times New Roman" w:cs="Times New Roman"/>
          <w:b/>
          <w:bCs/>
        </w:rPr>
        <w:t>Soft Cover:</w:t>
      </w:r>
      <w:r w:rsidRPr="00CF399C">
        <w:rPr>
          <w:rFonts w:ascii="Times New Roman" w:hAnsi="Times New Roman" w:cs="Times New Roman"/>
        </w:rPr>
        <w:t xml:space="preserve"> $30.00, 193 pages</w:t>
      </w:r>
    </w:p>
    <w:p w:rsidR="00E0735A" w:rsidRPr="00CF399C" w:rsidRDefault="00E0735A" w:rsidP="00754AC8">
      <w:pPr>
        <w:spacing w:line="480" w:lineRule="auto"/>
        <w:rPr>
          <w:rFonts w:ascii="Times New Roman" w:hAnsi="Times New Roman" w:cs="Times New Roman"/>
        </w:rPr>
      </w:pPr>
      <w:r w:rsidRPr="00CF399C">
        <w:rPr>
          <w:rFonts w:ascii="Times New Roman" w:hAnsi="Times New Roman" w:cs="Times New Roman"/>
          <w:b/>
          <w:bCs/>
        </w:rPr>
        <w:t>Reviewer:</w:t>
      </w:r>
      <w:r w:rsidRPr="00CF399C">
        <w:rPr>
          <w:rFonts w:ascii="Times New Roman" w:hAnsi="Times New Roman" w:cs="Times New Roman"/>
        </w:rPr>
        <w:t xml:space="preserve"> Katherine Reid</w:t>
      </w:r>
    </w:p>
    <w:p w:rsidR="00E0735A" w:rsidRDefault="00E0735A" w:rsidP="00E0735A">
      <w:pPr>
        <w:rPr>
          <w:rFonts w:cs="Times New Roman"/>
        </w:rPr>
      </w:pPr>
      <w:r w:rsidRPr="00CF399C">
        <w:rPr>
          <w:rFonts w:ascii="Times New Roman" w:hAnsi="Times New Roman" w:cs="Times New Roman"/>
          <w:b/>
          <w:bCs/>
        </w:rPr>
        <w:tab/>
      </w:r>
      <w:r w:rsidRPr="00CF399C">
        <w:rPr>
          <w:rFonts w:ascii="Times New Roman" w:hAnsi="Times New Roman" w:cs="Times New Roman"/>
        </w:rPr>
        <w:t xml:space="preserve">The visual arts has the power to build confidence, molding a creator's worldview and perceptions of his or herself. Simon </w:t>
      </w:r>
      <w:proofErr w:type="spellStart"/>
      <w:r w:rsidRPr="00CF399C">
        <w:rPr>
          <w:rFonts w:ascii="Times New Roman" w:hAnsi="Times New Roman" w:cs="Times New Roman"/>
        </w:rPr>
        <w:t>Hayhoe</w:t>
      </w:r>
      <w:proofErr w:type="spellEnd"/>
      <w:r w:rsidRPr="00CF399C">
        <w:rPr>
          <w:rFonts w:ascii="Times New Roman" w:hAnsi="Times New Roman" w:cs="Times New Roman"/>
        </w:rPr>
        <w:t xml:space="preserve"> supports</w:t>
      </w:r>
      <w:r w:rsidR="00354B03">
        <w:rPr>
          <w:rFonts w:ascii="Times New Roman" w:hAnsi="Times New Roman" w:cs="Times New Roman"/>
        </w:rPr>
        <w:t xml:space="preserve"> this theory</w:t>
      </w:r>
      <w:r w:rsidRPr="00CF399C">
        <w:rPr>
          <w:rFonts w:ascii="Times New Roman" w:hAnsi="Times New Roman" w:cs="Times New Roman"/>
        </w:rPr>
        <w:t xml:space="preserve"> in his extensive study on blind students involved with the visual arts. The students in this study vary in age, gender, causes of blindn</w:t>
      </w:r>
      <w:r w:rsidR="00354B03">
        <w:rPr>
          <w:rFonts w:ascii="Times New Roman" w:hAnsi="Times New Roman" w:cs="Times New Roman"/>
        </w:rPr>
        <w:t>ess, and self-confidence levels;</w:t>
      </w:r>
      <w:r w:rsidRPr="00CF399C">
        <w:rPr>
          <w:rFonts w:ascii="Times New Roman" w:hAnsi="Times New Roman" w:cs="Times New Roman"/>
        </w:rPr>
        <w:t xml:space="preserve"> however</w:t>
      </w:r>
      <w:r w:rsidR="00354B03">
        <w:rPr>
          <w:rFonts w:ascii="Times New Roman" w:hAnsi="Times New Roman" w:cs="Times New Roman"/>
        </w:rPr>
        <w:t>,</w:t>
      </w:r>
      <w:r w:rsidRPr="00CF399C">
        <w:rPr>
          <w:rFonts w:ascii="Times New Roman" w:hAnsi="Times New Roman" w:cs="Times New Roman"/>
        </w:rPr>
        <w:t xml:space="preserve"> </w:t>
      </w:r>
      <w:proofErr w:type="spellStart"/>
      <w:r w:rsidRPr="00CF399C">
        <w:rPr>
          <w:rFonts w:ascii="Times New Roman" w:hAnsi="Times New Roman" w:cs="Times New Roman"/>
        </w:rPr>
        <w:t>Hayhoe</w:t>
      </w:r>
      <w:proofErr w:type="spellEnd"/>
      <w:r w:rsidRPr="00CF399C">
        <w:rPr>
          <w:rFonts w:ascii="Times New Roman" w:hAnsi="Times New Roman" w:cs="Times New Roman"/>
        </w:rPr>
        <w:t xml:space="preserve"> suggests that the self-confidence instilled in these students by peers and </w:t>
      </w:r>
      <w:proofErr w:type="gramStart"/>
      <w:r w:rsidRPr="00CF399C">
        <w:rPr>
          <w:rFonts w:ascii="Times New Roman" w:hAnsi="Times New Roman" w:cs="Times New Roman"/>
        </w:rPr>
        <w:t>mentors correlates</w:t>
      </w:r>
      <w:proofErr w:type="gramEnd"/>
      <w:r w:rsidRPr="00CF399C">
        <w:rPr>
          <w:rFonts w:ascii="Times New Roman" w:hAnsi="Times New Roman" w:cs="Times New Roman"/>
        </w:rPr>
        <w:t xml:space="preserve"> to how successful their artistic and academic careers will be. The visual arts and self-confidence </w:t>
      </w:r>
      <w:r w:rsidR="00354B03">
        <w:rPr>
          <w:rFonts w:ascii="Times New Roman" w:hAnsi="Times New Roman" w:cs="Times New Roman"/>
        </w:rPr>
        <w:t>are a symbiotic relationship, exemplified by</w:t>
      </w:r>
      <w:r w:rsidRPr="00CF399C">
        <w:rPr>
          <w:rFonts w:ascii="Times New Roman" w:hAnsi="Times New Roman" w:cs="Times New Roman"/>
        </w:rPr>
        <w:t xml:space="preserve"> many of the students interviewed or observed in this study.</w:t>
      </w:r>
    </w:p>
    <w:p w:rsidR="00E0735A" w:rsidRPr="00CF399C" w:rsidRDefault="00E0735A" w:rsidP="00E0735A">
      <w:pPr>
        <w:rPr>
          <w:rFonts w:ascii="Times New Roman" w:hAnsi="Times New Roman" w:cs="Times New Roman"/>
        </w:rPr>
      </w:pPr>
    </w:p>
    <w:p w:rsidR="00E0735A" w:rsidRDefault="00E0735A" w:rsidP="00E0735A">
      <w:pPr>
        <w:rPr>
          <w:rFonts w:cs="Times New Roman"/>
        </w:rPr>
      </w:pPr>
      <w:r w:rsidRPr="00CF399C">
        <w:rPr>
          <w:rFonts w:ascii="Times New Roman" w:hAnsi="Times New Roman" w:cs="Times New Roman"/>
        </w:rPr>
        <w:tab/>
      </w:r>
      <w:proofErr w:type="spellStart"/>
      <w:r w:rsidRPr="00CF399C">
        <w:rPr>
          <w:rFonts w:ascii="Times New Roman" w:hAnsi="Times New Roman" w:cs="Times New Roman"/>
        </w:rPr>
        <w:t>Hayhoe's</w:t>
      </w:r>
      <w:proofErr w:type="spellEnd"/>
      <w:r w:rsidRPr="00CF399C">
        <w:rPr>
          <w:rFonts w:ascii="Times New Roman" w:hAnsi="Times New Roman" w:cs="Times New Roman"/>
        </w:rPr>
        <w:t xml:space="preserve"> study explores one of the most powerful myths in modern society: the myth that blind people are incapable of understanding and creating visual arts and how it relates to theories about self-worth and confidence of blind people. More specifically, Dr. </w:t>
      </w:r>
      <w:proofErr w:type="spellStart"/>
      <w:r w:rsidRPr="00CF399C">
        <w:rPr>
          <w:rFonts w:ascii="Times New Roman" w:hAnsi="Times New Roman" w:cs="Times New Roman"/>
        </w:rPr>
        <w:t>Hayhoe’s</w:t>
      </w:r>
      <w:proofErr w:type="spellEnd"/>
      <w:r w:rsidRPr="00CF399C">
        <w:rPr>
          <w:rFonts w:ascii="Times New Roman" w:hAnsi="Times New Roman" w:cs="Times New Roman"/>
        </w:rPr>
        <w:t xml:space="preserve"> hypothesis is that “attitudes towards students who are blind in the visual arts radically changed after they were integrated into mainstream schools, making students more educated and thus more willing to undertake new arts” (p. 5)</w:t>
      </w:r>
      <w:r w:rsidR="00AC2446">
        <w:rPr>
          <w:rFonts w:ascii="Times New Roman" w:hAnsi="Times New Roman" w:cs="Times New Roman"/>
        </w:rPr>
        <w:t>,</w:t>
      </w:r>
      <w:r w:rsidRPr="00CF399C">
        <w:rPr>
          <w:rFonts w:ascii="Times New Roman" w:hAnsi="Times New Roman" w:cs="Times New Roman"/>
        </w:rPr>
        <w:t xml:space="preserve"> yet attitudes that yielded negative experiences affected students' behavior in the classroom as well. He supports this hypothesis by addressing two qu</w:t>
      </w:r>
      <w:r w:rsidR="00AC2446">
        <w:rPr>
          <w:rFonts w:ascii="Times New Roman" w:hAnsi="Times New Roman" w:cs="Times New Roman"/>
        </w:rPr>
        <w:t xml:space="preserve">estions throughout this book. </w:t>
      </w:r>
      <w:proofErr w:type="spellStart"/>
      <w:r w:rsidR="00AC2446">
        <w:rPr>
          <w:rFonts w:ascii="Times New Roman" w:hAnsi="Times New Roman" w:cs="Times New Roman"/>
        </w:rPr>
        <w:t>Hayhoe</w:t>
      </w:r>
      <w:proofErr w:type="spellEnd"/>
      <w:r w:rsidRPr="00CF399C">
        <w:rPr>
          <w:rFonts w:ascii="Times New Roman" w:hAnsi="Times New Roman" w:cs="Times New Roman"/>
        </w:rPr>
        <w:t xml:space="preserve"> </w:t>
      </w:r>
      <w:r w:rsidR="00AC2446">
        <w:rPr>
          <w:rFonts w:ascii="Times New Roman" w:hAnsi="Times New Roman" w:cs="Times New Roman"/>
        </w:rPr>
        <w:t>concludes with the questions</w:t>
      </w:r>
      <w:r w:rsidRPr="00CF399C">
        <w:rPr>
          <w:rFonts w:ascii="Times New Roman" w:hAnsi="Times New Roman" w:cs="Times New Roman"/>
        </w:rPr>
        <w:t xml:space="preserve"> “can attitudes towards blindness in art education merely be discussed in terms of a physical disability, or are they affected by social and cult</w:t>
      </w:r>
      <w:r w:rsidR="00AC2446">
        <w:rPr>
          <w:rFonts w:ascii="Times New Roman" w:hAnsi="Times New Roman" w:cs="Times New Roman"/>
        </w:rPr>
        <w:t xml:space="preserve">ural assumptions?” (p. 5) and </w:t>
      </w:r>
      <w:r w:rsidRPr="00CF399C">
        <w:rPr>
          <w:rFonts w:ascii="Times New Roman" w:hAnsi="Times New Roman" w:cs="Times New Roman"/>
        </w:rPr>
        <w:t xml:space="preserve">“what does blindness stop people from doing in the visual arts?” (p. 5). </w:t>
      </w:r>
    </w:p>
    <w:p w:rsidR="00E0735A" w:rsidRPr="00CF399C" w:rsidRDefault="00E0735A" w:rsidP="00E0735A">
      <w:pPr>
        <w:rPr>
          <w:rFonts w:ascii="Times New Roman" w:hAnsi="Times New Roman" w:cs="Times New Roman"/>
        </w:rPr>
      </w:pPr>
    </w:p>
    <w:p w:rsidR="00E0735A" w:rsidRDefault="00DA0C09" w:rsidP="00E0735A">
      <w:pPr>
        <w:rPr>
          <w:rFonts w:cs="Times New Roman"/>
        </w:rPr>
      </w:pPr>
      <w:r>
        <w:rPr>
          <w:rFonts w:ascii="Times New Roman" w:hAnsi="Times New Roman" w:cs="Times New Roman"/>
        </w:rPr>
        <w:tab/>
      </w:r>
      <w:proofErr w:type="spellStart"/>
      <w:r w:rsidR="00E0735A" w:rsidRPr="00CF399C">
        <w:rPr>
          <w:rFonts w:ascii="Times New Roman" w:hAnsi="Times New Roman" w:cs="Times New Roman"/>
        </w:rPr>
        <w:t>Hayhoe</w:t>
      </w:r>
      <w:proofErr w:type="spellEnd"/>
      <w:r w:rsidR="00E0735A" w:rsidRPr="00CF399C">
        <w:rPr>
          <w:rFonts w:ascii="Times New Roman" w:hAnsi="Times New Roman" w:cs="Times New Roman"/>
        </w:rPr>
        <w:t xml:space="preserve"> began his research in 1993 with a more anthropological perspective of research, observing students from Leicester and Bris</w:t>
      </w:r>
      <w:r w:rsidR="00F36F8B">
        <w:rPr>
          <w:rFonts w:ascii="Times New Roman" w:hAnsi="Times New Roman" w:cs="Times New Roman"/>
        </w:rPr>
        <w:t>tol Universities in England. They</w:t>
      </w:r>
      <w:r w:rsidR="00E0735A" w:rsidRPr="00CF399C">
        <w:rPr>
          <w:rFonts w:ascii="Times New Roman" w:hAnsi="Times New Roman" w:cs="Times New Roman"/>
        </w:rPr>
        <w:t xml:space="preserve"> were blind from birth or early childhood</w:t>
      </w:r>
      <w:r w:rsidR="00F36F8B">
        <w:rPr>
          <w:rFonts w:ascii="Times New Roman" w:hAnsi="Times New Roman" w:cs="Times New Roman"/>
        </w:rPr>
        <w:t xml:space="preserve"> and had</w:t>
      </w:r>
      <w:r w:rsidR="00E0735A" w:rsidRPr="00CF399C">
        <w:rPr>
          <w:rFonts w:ascii="Times New Roman" w:hAnsi="Times New Roman" w:cs="Times New Roman"/>
        </w:rPr>
        <w:t xml:space="preserve"> attended schools for the blind as children. </w:t>
      </w:r>
      <w:proofErr w:type="spellStart"/>
      <w:r w:rsidR="00E0735A" w:rsidRPr="00CF399C">
        <w:rPr>
          <w:rFonts w:ascii="Times New Roman" w:hAnsi="Times New Roman" w:cs="Times New Roman"/>
        </w:rPr>
        <w:t>Hayhoe</w:t>
      </w:r>
      <w:proofErr w:type="spellEnd"/>
      <w:r w:rsidR="00E0735A" w:rsidRPr="00CF399C">
        <w:rPr>
          <w:rFonts w:ascii="Times New Roman" w:hAnsi="Times New Roman" w:cs="Times New Roman"/>
        </w:rPr>
        <w:t xml:space="preserve"> tested his results using American educational psychologist Walter Doyle's theories on ambiguity and risk</w:t>
      </w:r>
      <w:r w:rsidR="00EA4FA3">
        <w:rPr>
          <w:rFonts w:ascii="Times New Roman" w:hAnsi="Times New Roman" w:cs="Times New Roman"/>
        </w:rPr>
        <w:t xml:space="preserve">: the </w:t>
      </w:r>
      <w:r w:rsidR="00E0735A" w:rsidRPr="00CF399C">
        <w:rPr>
          <w:rFonts w:ascii="Times New Roman" w:hAnsi="Times New Roman" w:cs="Times New Roman"/>
        </w:rPr>
        <w:t>greater the ambiguities in the tasks given to inexperienced students, the less l</w:t>
      </w:r>
      <w:r w:rsidR="00EA4FA3">
        <w:rPr>
          <w:rFonts w:ascii="Times New Roman" w:hAnsi="Times New Roman" w:cs="Times New Roman"/>
        </w:rPr>
        <w:t>ikely students were to try them</w:t>
      </w:r>
      <w:r w:rsidR="00E0735A" w:rsidRPr="00CF399C">
        <w:rPr>
          <w:rFonts w:ascii="Times New Roman" w:hAnsi="Times New Roman" w:cs="Times New Roman"/>
        </w:rPr>
        <w:t xml:space="preserve"> as a result of their lack of self-esteem (1979, 1983). While Doyle's theories were observed in the classrooms, </w:t>
      </w:r>
      <w:proofErr w:type="spellStart"/>
      <w:r w:rsidR="00E0735A" w:rsidRPr="00CF399C">
        <w:rPr>
          <w:rFonts w:ascii="Times New Roman" w:hAnsi="Times New Roman" w:cs="Times New Roman"/>
        </w:rPr>
        <w:t>Hayhoe</w:t>
      </w:r>
      <w:proofErr w:type="spellEnd"/>
      <w:r w:rsidR="00E0735A" w:rsidRPr="00CF399C">
        <w:rPr>
          <w:rFonts w:ascii="Times New Roman" w:hAnsi="Times New Roman" w:cs="Times New Roman"/>
        </w:rPr>
        <w:t xml:space="preserve"> felt more information could explain the students' behaviors. In 1999, </w:t>
      </w:r>
      <w:proofErr w:type="spellStart"/>
      <w:r w:rsidR="00E0735A" w:rsidRPr="00CF399C">
        <w:rPr>
          <w:rFonts w:ascii="Times New Roman" w:hAnsi="Times New Roman" w:cs="Times New Roman"/>
        </w:rPr>
        <w:t>Hayhoe</w:t>
      </w:r>
      <w:proofErr w:type="spellEnd"/>
      <w:r w:rsidR="00E0735A" w:rsidRPr="00CF399C">
        <w:rPr>
          <w:rFonts w:ascii="Times New Roman" w:hAnsi="Times New Roman" w:cs="Times New Roman"/>
        </w:rPr>
        <w:t xml:space="preserve"> began to redesign his study to focus on students studying art at an advanced level since it would demand greater risks, for which the students may not have had experience. </w:t>
      </w:r>
      <w:proofErr w:type="spellStart"/>
      <w:r w:rsidR="00E0735A" w:rsidRPr="00CF399C">
        <w:rPr>
          <w:rFonts w:ascii="Times New Roman" w:hAnsi="Times New Roman" w:cs="Times New Roman"/>
        </w:rPr>
        <w:t>Hayhoe's</w:t>
      </w:r>
      <w:proofErr w:type="spellEnd"/>
      <w:r w:rsidR="00E0735A" w:rsidRPr="00CF399C">
        <w:rPr>
          <w:rFonts w:ascii="Times New Roman" w:hAnsi="Times New Roman" w:cs="Times New Roman"/>
        </w:rPr>
        <w:t xml:space="preserve"> study also considered a</w:t>
      </w:r>
      <w:r w:rsidR="00B51443">
        <w:rPr>
          <w:rFonts w:ascii="Times New Roman" w:hAnsi="Times New Roman" w:cs="Times New Roman"/>
        </w:rPr>
        <w:t xml:space="preserve"> cultural approach to blindness. He reasoned</w:t>
      </w:r>
      <w:r w:rsidR="00E0735A" w:rsidRPr="00CF399C">
        <w:rPr>
          <w:rFonts w:ascii="Times New Roman" w:hAnsi="Times New Roman" w:cs="Times New Roman"/>
        </w:rPr>
        <w:t xml:space="preserve"> the study would be conducted from the perspective of society's attitudes to students' blindness and </w:t>
      </w:r>
      <w:proofErr w:type="gramStart"/>
      <w:r w:rsidR="00E0735A" w:rsidRPr="00CF399C">
        <w:rPr>
          <w:rFonts w:ascii="Times New Roman" w:hAnsi="Times New Roman" w:cs="Times New Roman"/>
        </w:rPr>
        <w:t>test</w:t>
      </w:r>
      <w:proofErr w:type="gramEnd"/>
      <w:r w:rsidR="00E0735A" w:rsidRPr="00CF399C">
        <w:rPr>
          <w:rFonts w:ascii="Times New Roman" w:hAnsi="Times New Roman" w:cs="Times New Roman"/>
        </w:rPr>
        <w:t xml:space="preserve"> the premise that their educational and social culture would affect their willingness to try tasks once they had entered the classroom. Students who were blind from birth or early childhood, as well as those who became blind later in life, were observed and interviewed in classroom settings. </w:t>
      </w:r>
    </w:p>
    <w:p w:rsidR="00E0735A" w:rsidRPr="00CF399C" w:rsidRDefault="00E0735A" w:rsidP="00E0735A">
      <w:pPr>
        <w:rPr>
          <w:rFonts w:ascii="Times New Roman" w:hAnsi="Times New Roman" w:cs="Times New Roman"/>
        </w:rPr>
      </w:pPr>
    </w:p>
    <w:p w:rsidR="00E0735A" w:rsidRDefault="00E0735A" w:rsidP="00E0735A">
      <w:pPr>
        <w:rPr>
          <w:rFonts w:cs="Times New Roman"/>
        </w:rPr>
      </w:pPr>
      <w:r w:rsidRPr="00CF399C">
        <w:rPr>
          <w:rFonts w:ascii="Times New Roman" w:hAnsi="Times New Roman" w:cs="Times New Roman"/>
        </w:rPr>
        <w:tab/>
        <w:t>The assumptions made about disability affect how people view others who are blind</w:t>
      </w:r>
      <w:r w:rsidR="00B51443">
        <w:rPr>
          <w:rFonts w:ascii="Times New Roman" w:hAnsi="Times New Roman" w:cs="Times New Roman"/>
        </w:rPr>
        <w:t xml:space="preserve"> as well as</w:t>
      </w:r>
      <w:r w:rsidRPr="00CF399C">
        <w:rPr>
          <w:rFonts w:ascii="Times New Roman" w:hAnsi="Times New Roman" w:cs="Times New Roman"/>
        </w:rPr>
        <w:t xml:space="preserve"> how students who are blind are treated in art education. </w:t>
      </w:r>
      <w:proofErr w:type="spellStart"/>
      <w:r w:rsidR="00E03D38">
        <w:rPr>
          <w:rFonts w:ascii="Times New Roman" w:hAnsi="Times New Roman" w:cs="Times New Roman"/>
        </w:rPr>
        <w:t>Hayhoe</w:t>
      </w:r>
      <w:proofErr w:type="spellEnd"/>
      <w:r w:rsidR="00E03D38">
        <w:rPr>
          <w:rFonts w:ascii="Times New Roman" w:hAnsi="Times New Roman" w:cs="Times New Roman"/>
        </w:rPr>
        <w:t xml:space="preserve"> examined t</w:t>
      </w:r>
      <w:r w:rsidRPr="00CF399C">
        <w:rPr>
          <w:rFonts w:ascii="Times New Roman" w:hAnsi="Times New Roman" w:cs="Times New Roman"/>
        </w:rPr>
        <w:t xml:space="preserve">his social conception of disability and blindness in academic studies and characterized </w:t>
      </w:r>
      <w:r w:rsidR="00E03D38">
        <w:rPr>
          <w:rFonts w:ascii="Times New Roman" w:hAnsi="Times New Roman" w:cs="Times New Roman"/>
        </w:rPr>
        <w:t xml:space="preserve">it </w:t>
      </w:r>
      <w:r w:rsidRPr="00CF399C">
        <w:rPr>
          <w:rFonts w:ascii="Times New Roman" w:hAnsi="Times New Roman" w:cs="Times New Roman"/>
        </w:rPr>
        <w:t>into two pers</w:t>
      </w:r>
      <w:r w:rsidR="00B411E6">
        <w:rPr>
          <w:rFonts w:ascii="Times New Roman" w:hAnsi="Times New Roman" w:cs="Times New Roman"/>
        </w:rPr>
        <w:t xml:space="preserve">pectives: subjective disability, or </w:t>
      </w:r>
      <w:r w:rsidRPr="00CF399C">
        <w:rPr>
          <w:rFonts w:ascii="Times New Roman" w:hAnsi="Times New Roman" w:cs="Times New Roman"/>
        </w:rPr>
        <w:t xml:space="preserve">what an individual can do or feels that </w:t>
      </w:r>
      <w:r w:rsidR="0045598B">
        <w:rPr>
          <w:rFonts w:ascii="Times New Roman" w:hAnsi="Times New Roman" w:cs="Times New Roman"/>
        </w:rPr>
        <w:t>he or she</w:t>
      </w:r>
      <w:r w:rsidRPr="00CF399C">
        <w:rPr>
          <w:rFonts w:ascii="Times New Roman" w:hAnsi="Times New Roman" w:cs="Times New Roman"/>
        </w:rPr>
        <w:t xml:space="preserve"> can do in a particular context</w:t>
      </w:r>
      <w:r w:rsidR="00B411E6">
        <w:rPr>
          <w:rFonts w:ascii="Times New Roman" w:hAnsi="Times New Roman" w:cs="Times New Roman"/>
        </w:rPr>
        <w:t>,</w:t>
      </w:r>
      <w:r w:rsidRPr="00CF399C">
        <w:rPr>
          <w:rFonts w:ascii="Times New Roman" w:hAnsi="Times New Roman" w:cs="Times New Roman"/>
        </w:rPr>
        <w:t xml:space="preserve"> a</w:t>
      </w:r>
      <w:r w:rsidR="00B411E6">
        <w:rPr>
          <w:rFonts w:ascii="Times New Roman" w:hAnsi="Times New Roman" w:cs="Times New Roman"/>
        </w:rPr>
        <w:t>nd objective disability, or</w:t>
      </w:r>
      <w:r w:rsidRPr="00CF399C">
        <w:rPr>
          <w:rFonts w:ascii="Times New Roman" w:hAnsi="Times New Roman" w:cs="Times New Roman"/>
        </w:rPr>
        <w:t xml:space="preserve"> what society tells a person</w:t>
      </w:r>
      <w:r w:rsidR="0045598B">
        <w:rPr>
          <w:rFonts w:ascii="Times New Roman" w:hAnsi="Times New Roman" w:cs="Times New Roman"/>
        </w:rPr>
        <w:t xml:space="preserve"> what he or she </w:t>
      </w:r>
      <w:r w:rsidRPr="00CF399C">
        <w:rPr>
          <w:rFonts w:ascii="Times New Roman" w:hAnsi="Times New Roman" w:cs="Times New Roman"/>
        </w:rPr>
        <w:t>can or cannot do given a particular context. Many societies define blindness as an objective disability</w:t>
      </w:r>
      <w:r w:rsidR="0045598B">
        <w:rPr>
          <w:rFonts w:ascii="Times New Roman" w:hAnsi="Times New Roman" w:cs="Times New Roman"/>
        </w:rPr>
        <w:t>,</w:t>
      </w:r>
      <w:r w:rsidRPr="00CF399C">
        <w:rPr>
          <w:rFonts w:ascii="Times New Roman" w:hAnsi="Times New Roman" w:cs="Times New Roman"/>
        </w:rPr>
        <w:t xml:space="preserve"> and blindness can be legally classified at different levels of severity</w:t>
      </w:r>
      <w:r w:rsidR="0045598B">
        <w:rPr>
          <w:rFonts w:ascii="Times New Roman" w:hAnsi="Times New Roman" w:cs="Times New Roman"/>
        </w:rPr>
        <w:t>,</w:t>
      </w:r>
      <w:r w:rsidRPr="00CF399C">
        <w:rPr>
          <w:rFonts w:ascii="Times New Roman" w:hAnsi="Times New Roman" w:cs="Times New Roman"/>
        </w:rPr>
        <w:t xml:space="preserve"> thus preventing people who are blind from most social tasks. A person is therefore judged according to a strict medical test at a particular point in time</w:t>
      </w:r>
      <w:r w:rsidR="00CF06FD">
        <w:rPr>
          <w:rFonts w:ascii="Times New Roman" w:hAnsi="Times New Roman" w:cs="Times New Roman"/>
        </w:rPr>
        <w:t xml:space="preserve"> under certain conditions that</w:t>
      </w:r>
      <w:r w:rsidRPr="00CF399C">
        <w:rPr>
          <w:rFonts w:ascii="Times New Roman" w:hAnsi="Times New Roman" w:cs="Times New Roman"/>
        </w:rPr>
        <w:t xml:space="preserve"> prevents those who are blind from having a positive subjective view of their own capabilities based on their test results. </w:t>
      </w:r>
    </w:p>
    <w:p w:rsidR="00E0735A" w:rsidRPr="00CF399C" w:rsidRDefault="00E0735A" w:rsidP="00E0735A">
      <w:pPr>
        <w:rPr>
          <w:rFonts w:ascii="Times New Roman" w:hAnsi="Times New Roman" w:cs="Times New Roman"/>
        </w:rPr>
      </w:pPr>
    </w:p>
    <w:p w:rsidR="00E0735A" w:rsidRDefault="00E0735A" w:rsidP="00E11B10">
      <w:pPr>
        <w:tabs>
          <w:tab w:val="left" w:pos="720"/>
        </w:tabs>
        <w:rPr>
          <w:rFonts w:cs="Times New Roman"/>
        </w:rPr>
      </w:pPr>
      <w:r w:rsidRPr="00CF399C">
        <w:rPr>
          <w:rFonts w:ascii="Times New Roman" w:hAnsi="Times New Roman" w:cs="Times New Roman"/>
        </w:rPr>
        <w:tab/>
        <w:t xml:space="preserve">The most interesting aspect of the study </w:t>
      </w:r>
      <w:r w:rsidR="005F2567">
        <w:rPr>
          <w:rFonts w:ascii="Times New Roman" w:hAnsi="Times New Roman" w:cs="Times New Roman"/>
        </w:rPr>
        <w:t>is</w:t>
      </w:r>
      <w:r w:rsidR="005F2567" w:rsidRPr="00CF399C">
        <w:rPr>
          <w:rFonts w:ascii="Times New Roman" w:hAnsi="Times New Roman" w:cs="Times New Roman"/>
        </w:rPr>
        <w:t xml:space="preserve"> </w:t>
      </w:r>
      <w:r w:rsidRPr="00CF399C">
        <w:rPr>
          <w:rFonts w:ascii="Times New Roman" w:hAnsi="Times New Roman" w:cs="Times New Roman"/>
        </w:rPr>
        <w:t>the experiences of the adult students compared to those of the young art students. The adult blind art students were interviewed and observed at Leicester and Bristol from 1993 to</w:t>
      </w:r>
      <w:r w:rsidR="00CD6A58">
        <w:rPr>
          <w:rFonts w:ascii="Times New Roman" w:hAnsi="Times New Roman" w:cs="Times New Roman"/>
        </w:rPr>
        <w:t xml:space="preserve"> 1994. Both the Braille pianist</w:t>
      </w:r>
      <w:r w:rsidRPr="00CF399C">
        <w:rPr>
          <w:rFonts w:ascii="Times New Roman" w:hAnsi="Times New Roman" w:cs="Times New Roman"/>
        </w:rPr>
        <w:t xml:space="preserve"> and the </w:t>
      </w:r>
      <w:r w:rsidR="00CD6A58">
        <w:rPr>
          <w:rFonts w:ascii="Times New Roman" w:hAnsi="Times New Roman" w:cs="Times New Roman"/>
        </w:rPr>
        <w:t>sculptor who was afraid of clay</w:t>
      </w:r>
      <w:r w:rsidRPr="00CF399C">
        <w:rPr>
          <w:rFonts w:ascii="Times New Roman" w:hAnsi="Times New Roman" w:cs="Times New Roman"/>
        </w:rPr>
        <w:t xml:space="preserve"> shared similar experiences of being forced into music at a young age. The only visual arts allowed in their residential schools for the blind was basket weaving. It was not until later in life that met each other (and eventually married) but also found that the arts improved their confidence. Despite the fact that they had limited arts education and that teachers doubted their ability (taking the view of objective disability in regards to blindness), both the sculptor and pianist were eventually persuaded to pursue careers in the arts</w:t>
      </w:r>
      <w:r w:rsidR="00CD6A58">
        <w:rPr>
          <w:rFonts w:ascii="Times New Roman" w:hAnsi="Times New Roman" w:cs="Times New Roman"/>
        </w:rPr>
        <w:t>,</w:t>
      </w:r>
      <w:r w:rsidRPr="00CF399C">
        <w:rPr>
          <w:rFonts w:ascii="Times New Roman" w:hAnsi="Times New Roman" w:cs="Times New Roman"/>
        </w:rPr>
        <w:t xml:space="preserve"> but it took years to negate the negative influences of their past.</w:t>
      </w:r>
    </w:p>
    <w:p w:rsidR="00E0735A" w:rsidRPr="00CF399C" w:rsidRDefault="00E0735A" w:rsidP="00E0735A">
      <w:pPr>
        <w:rPr>
          <w:rFonts w:ascii="Times New Roman" w:hAnsi="Times New Roman" w:cs="Times New Roman"/>
        </w:rPr>
      </w:pPr>
    </w:p>
    <w:p w:rsidR="00E0735A" w:rsidRDefault="00E0735A" w:rsidP="00E0735A">
      <w:pPr>
        <w:rPr>
          <w:rFonts w:cs="Times New Roman"/>
        </w:rPr>
      </w:pPr>
      <w:r w:rsidRPr="00CF399C">
        <w:rPr>
          <w:rFonts w:ascii="Times New Roman" w:hAnsi="Times New Roman" w:cs="Times New Roman"/>
        </w:rPr>
        <w:tab/>
        <w:t xml:space="preserve">The younger art students who were blind had mainstream school experiences </w:t>
      </w:r>
      <w:r w:rsidR="00CD6A58">
        <w:rPr>
          <w:rFonts w:ascii="Times New Roman" w:hAnsi="Times New Roman" w:cs="Times New Roman"/>
        </w:rPr>
        <w:t>that</w:t>
      </w:r>
      <w:r w:rsidRPr="00CF399C">
        <w:rPr>
          <w:rFonts w:ascii="Times New Roman" w:hAnsi="Times New Roman" w:cs="Times New Roman"/>
        </w:rPr>
        <w:t xml:space="preserve"> greatly affected them later during their college years. The boy observed by </w:t>
      </w:r>
      <w:proofErr w:type="spellStart"/>
      <w:r w:rsidRPr="00CF399C">
        <w:rPr>
          <w:rFonts w:ascii="Times New Roman" w:hAnsi="Times New Roman" w:cs="Times New Roman"/>
        </w:rPr>
        <w:t>Hayhoe</w:t>
      </w:r>
      <w:proofErr w:type="spellEnd"/>
      <w:r w:rsidRPr="00CF399C">
        <w:rPr>
          <w:rFonts w:ascii="Times New Roman" w:hAnsi="Times New Roman" w:cs="Times New Roman"/>
        </w:rPr>
        <w:t xml:space="preserve"> felt psychologically excluded from many art tasks that his sighted peers had the opportunity to try, even though he was physically included in their classes. </w:t>
      </w:r>
      <w:proofErr w:type="spellStart"/>
      <w:r w:rsidRPr="00CF399C">
        <w:rPr>
          <w:rFonts w:ascii="Times New Roman" w:hAnsi="Times New Roman" w:cs="Times New Roman"/>
        </w:rPr>
        <w:t>Hayhoe</w:t>
      </w:r>
      <w:proofErr w:type="spellEnd"/>
      <w:r w:rsidRPr="00CF399C">
        <w:rPr>
          <w:rFonts w:ascii="Times New Roman" w:hAnsi="Times New Roman" w:cs="Times New Roman"/>
        </w:rPr>
        <w:t xml:space="preserve"> deduces that this “might have been a result of the lack of training on the part of his </w:t>
      </w:r>
      <w:proofErr w:type="gramStart"/>
      <w:r w:rsidRPr="00CF399C">
        <w:rPr>
          <w:rFonts w:ascii="Times New Roman" w:hAnsi="Times New Roman" w:cs="Times New Roman"/>
        </w:rPr>
        <w:t>teachers[</w:t>
      </w:r>
      <w:proofErr w:type="gramEnd"/>
      <w:r w:rsidRPr="00CF399C">
        <w:rPr>
          <w:rFonts w:ascii="Times New Roman" w:hAnsi="Times New Roman" w:cs="Times New Roman"/>
        </w:rPr>
        <w:t>...]” (p.131.). The boy later avoided the same t</w:t>
      </w:r>
      <w:r w:rsidR="00C6708D">
        <w:rPr>
          <w:rFonts w:ascii="Times New Roman" w:hAnsi="Times New Roman" w:cs="Times New Roman"/>
        </w:rPr>
        <w:t>asks required of him in college-</w:t>
      </w:r>
      <w:r w:rsidRPr="00CF399C">
        <w:rPr>
          <w:rFonts w:ascii="Times New Roman" w:hAnsi="Times New Roman" w:cs="Times New Roman"/>
        </w:rPr>
        <w:t>level art classes at his mainstream school. However, if he w</w:t>
      </w:r>
      <w:r w:rsidR="00177F14">
        <w:rPr>
          <w:rFonts w:ascii="Times New Roman" w:hAnsi="Times New Roman" w:cs="Times New Roman"/>
        </w:rPr>
        <w:t>ere</w:t>
      </w:r>
      <w:r w:rsidRPr="00CF399C">
        <w:rPr>
          <w:rFonts w:ascii="Times New Roman" w:hAnsi="Times New Roman" w:cs="Times New Roman"/>
        </w:rPr>
        <w:t xml:space="preserve"> asked in one of </w:t>
      </w:r>
      <w:r w:rsidR="00C6708D">
        <w:rPr>
          <w:rFonts w:ascii="Times New Roman" w:hAnsi="Times New Roman" w:cs="Times New Roman"/>
        </w:rPr>
        <w:t xml:space="preserve">those </w:t>
      </w:r>
      <w:r w:rsidRPr="00CF399C">
        <w:rPr>
          <w:rFonts w:ascii="Times New Roman" w:hAnsi="Times New Roman" w:cs="Times New Roman"/>
        </w:rPr>
        <w:t xml:space="preserve">classes to try a completely new task for which he had no prior experience, he would. This drove </w:t>
      </w:r>
      <w:proofErr w:type="gramStart"/>
      <w:r w:rsidRPr="00CF399C">
        <w:rPr>
          <w:rFonts w:ascii="Times New Roman" w:hAnsi="Times New Roman" w:cs="Times New Roman"/>
        </w:rPr>
        <w:t>him</w:t>
      </w:r>
      <w:proofErr w:type="gramEnd"/>
      <w:r w:rsidRPr="00CF399C">
        <w:rPr>
          <w:rFonts w:ascii="Times New Roman" w:hAnsi="Times New Roman" w:cs="Times New Roman"/>
        </w:rPr>
        <w:t xml:space="preserve"> to find a subject he could excel in that bore no relation to those he had previously attempted and experienced negative experiences. Conversely, the female student who was also in a mainstream school did not have negative experiences and was presented with normal expectations </w:t>
      </w:r>
      <w:r w:rsidR="00C6708D">
        <w:rPr>
          <w:rFonts w:ascii="Times New Roman" w:hAnsi="Times New Roman" w:cs="Times New Roman"/>
        </w:rPr>
        <w:t>that</w:t>
      </w:r>
      <w:r w:rsidRPr="00CF399C">
        <w:rPr>
          <w:rFonts w:ascii="Times New Roman" w:hAnsi="Times New Roman" w:cs="Times New Roman"/>
        </w:rPr>
        <w:t xml:space="preserve"> allowed her to take more risks when experimenting with new materials or methods. </w:t>
      </w:r>
      <w:proofErr w:type="spellStart"/>
      <w:r w:rsidR="00C6708D">
        <w:rPr>
          <w:rFonts w:ascii="Times New Roman" w:hAnsi="Times New Roman" w:cs="Times New Roman"/>
        </w:rPr>
        <w:t>Hayhoe</w:t>
      </w:r>
      <w:proofErr w:type="spellEnd"/>
      <w:r w:rsidR="00C6708D">
        <w:rPr>
          <w:rFonts w:ascii="Times New Roman" w:hAnsi="Times New Roman" w:cs="Times New Roman"/>
        </w:rPr>
        <w:t xml:space="preserve"> concludes this sense of </w:t>
      </w:r>
      <w:r w:rsidRPr="00CF399C">
        <w:rPr>
          <w:rFonts w:ascii="Times New Roman" w:hAnsi="Times New Roman" w:cs="Times New Roman"/>
        </w:rPr>
        <w:t>experimentation became a trait she generated from within herself, from a sense of self-worth in her ability to create successful artworks, even when her assessments demanded a more cautious approach (p.133).</w:t>
      </w:r>
    </w:p>
    <w:p w:rsidR="00E0735A" w:rsidRPr="00CF399C" w:rsidRDefault="00E0735A" w:rsidP="00E0735A">
      <w:pPr>
        <w:rPr>
          <w:rFonts w:ascii="Times New Roman" w:hAnsi="Times New Roman" w:cs="Times New Roman"/>
        </w:rPr>
      </w:pPr>
    </w:p>
    <w:p w:rsidR="00E0735A" w:rsidRPr="00CF399C" w:rsidRDefault="00E0735A" w:rsidP="00E0735A">
      <w:pPr>
        <w:rPr>
          <w:rFonts w:ascii="Times New Roman" w:hAnsi="Times New Roman" w:cs="Times New Roman"/>
        </w:rPr>
      </w:pPr>
      <w:r w:rsidRPr="00CF399C">
        <w:rPr>
          <w:rFonts w:ascii="Times New Roman" w:hAnsi="Times New Roman" w:cs="Times New Roman"/>
        </w:rPr>
        <w:tab/>
        <w:t xml:space="preserve">I recommend </w:t>
      </w:r>
      <w:r w:rsidRPr="00CF399C">
        <w:rPr>
          <w:rFonts w:ascii="Times New Roman" w:hAnsi="Times New Roman" w:cs="Times New Roman"/>
          <w:i/>
          <w:iCs/>
        </w:rPr>
        <w:t xml:space="preserve">Arts, Culture, and Blindness </w:t>
      </w:r>
      <w:r w:rsidRPr="00CF399C">
        <w:rPr>
          <w:rFonts w:ascii="Times New Roman" w:hAnsi="Times New Roman" w:cs="Times New Roman"/>
        </w:rPr>
        <w:t xml:space="preserve">to those interested in teaching students who are blind, especially in the visual arts field, art museum educators, and anyone interested in learning about blindness and the visual arts. Simon </w:t>
      </w:r>
      <w:proofErr w:type="spellStart"/>
      <w:r w:rsidRPr="00CF399C">
        <w:rPr>
          <w:rFonts w:ascii="Times New Roman" w:hAnsi="Times New Roman" w:cs="Times New Roman"/>
        </w:rPr>
        <w:t>Hayhoe's</w:t>
      </w:r>
      <w:proofErr w:type="spellEnd"/>
      <w:r w:rsidRPr="00CF399C">
        <w:rPr>
          <w:rFonts w:ascii="Times New Roman" w:hAnsi="Times New Roman" w:cs="Times New Roman"/>
        </w:rPr>
        <w:t xml:space="preserve"> thorough study was written in a language accessible to anyone in any field of study and </w:t>
      </w:r>
      <w:proofErr w:type="spellStart"/>
      <w:r w:rsidRPr="00CF399C">
        <w:rPr>
          <w:rFonts w:ascii="Times New Roman" w:hAnsi="Times New Roman" w:cs="Times New Roman"/>
        </w:rPr>
        <w:t>Hayhoe's</w:t>
      </w:r>
      <w:proofErr w:type="spellEnd"/>
      <w:r w:rsidRPr="00CF399C">
        <w:rPr>
          <w:rFonts w:ascii="Times New Roman" w:hAnsi="Times New Roman" w:cs="Times New Roman"/>
        </w:rPr>
        <w:t xml:space="preserve"> clear, concise writing style and formatting of his chapters made this an enjoyable read, which supported his hypothesis. As quoted by </w:t>
      </w:r>
      <w:proofErr w:type="spellStart"/>
      <w:r w:rsidRPr="00CF399C">
        <w:rPr>
          <w:rFonts w:ascii="Times New Roman" w:hAnsi="Times New Roman" w:cs="Times New Roman"/>
        </w:rPr>
        <w:t>Hayhoe</w:t>
      </w:r>
      <w:proofErr w:type="spellEnd"/>
      <w:r w:rsidRPr="00CF399C">
        <w:rPr>
          <w:rFonts w:ascii="Times New Roman" w:hAnsi="Times New Roman" w:cs="Times New Roman"/>
        </w:rPr>
        <w:t xml:space="preserve"> in his introduction on page 4, John Steinbeck wrote in his book </w:t>
      </w:r>
      <w:r w:rsidRPr="00CF399C">
        <w:rPr>
          <w:rFonts w:ascii="Times New Roman" w:hAnsi="Times New Roman" w:cs="Times New Roman"/>
          <w:i/>
          <w:iCs/>
        </w:rPr>
        <w:t xml:space="preserve">Sweet Thursday, </w:t>
      </w:r>
      <w:r w:rsidRPr="00CF399C">
        <w:rPr>
          <w:rFonts w:ascii="Times New Roman" w:hAnsi="Times New Roman" w:cs="Times New Roman"/>
        </w:rPr>
        <w:t>“Looking back, you can usually find the moment of the birth of a new era, whereas when it happened, it was just one day hooked on to the tail of another...” This quote sums up how students who are blind find learning about visual arts from positive, encouraging teachers will be able to have self-confidence in their abilities in and out of the classroom.</w:t>
      </w:r>
    </w:p>
    <w:p w:rsidR="00E0735A" w:rsidRPr="00CF399C" w:rsidRDefault="00E0735A" w:rsidP="00E0735A">
      <w:pPr>
        <w:rPr>
          <w:rFonts w:ascii="Times New Roman" w:hAnsi="Times New Roman" w:cs="Times New Roman"/>
        </w:rPr>
      </w:pPr>
      <w:bookmarkStart w:id="0" w:name="_GoBack"/>
      <w:bookmarkEnd w:id="0"/>
    </w:p>
    <w:p w:rsidR="00E0735A" w:rsidRPr="00CF399C" w:rsidRDefault="00E0735A" w:rsidP="00E11B10">
      <w:pPr>
        <w:jc w:val="center"/>
        <w:rPr>
          <w:rFonts w:ascii="Times New Roman" w:hAnsi="Times New Roman" w:cs="Times New Roman"/>
        </w:rPr>
      </w:pPr>
      <w:r w:rsidRPr="00CF399C">
        <w:rPr>
          <w:rFonts w:ascii="Times New Roman" w:hAnsi="Times New Roman" w:cs="Times New Roman"/>
        </w:rPr>
        <w:t>References</w:t>
      </w:r>
    </w:p>
    <w:p w:rsidR="00E0735A" w:rsidRPr="00CF399C" w:rsidRDefault="00E0735A" w:rsidP="00E0735A">
      <w:pPr>
        <w:rPr>
          <w:rFonts w:ascii="Times New Roman" w:hAnsi="Times New Roman" w:cs="Times New Roman"/>
        </w:rPr>
      </w:pPr>
    </w:p>
    <w:p w:rsidR="00E0735A" w:rsidRDefault="00E0735A" w:rsidP="00E0735A">
      <w:pPr>
        <w:rPr>
          <w:rFonts w:ascii="Times New Roman" w:hAnsi="Times New Roman" w:cs="Times New Roman"/>
        </w:rPr>
      </w:pPr>
      <w:proofErr w:type="gramStart"/>
      <w:r w:rsidRPr="00CF399C">
        <w:rPr>
          <w:rFonts w:ascii="Times New Roman" w:hAnsi="Times New Roman" w:cs="Times New Roman"/>
        </w:rPr>
        <w:t>Doyle, W. (1979).</w:t>
      </w:r>
      <w:proofErr w:type="gramEnd"/>
      <w:r w:rsidRPr="00CF399C">
        <w:rPr>
          <w:rFonts w:ascii="Times New Roman" w:hAnsi="Times New Roman" w:cs="Times New Roman"/>
        </w:rPr>
        <w:t xml:space="preserve"> </w:t>
      </w:r>
      <w:proofErr w:type="gramStart"/>
      <w:r w:rsidRPr="00CF399C">
        <w:rPr>
          <w:rFonts w:ascii="Times New Roman" w:hAnsi="Times New Roman" w:cs="Times New Roman"/>
        </w:rPr>
        <w:t>Classroom effects.</w:t>
      </w:r>
      <w:proofErr w:type="gramEnd"/>
      <w:r w:rsidRPr="00CF399C">
        <w:rPr>
          <w:rFonts w:ascii="Times New Roman" w:hAnsi="Times New Roman" w:cs="Times New Roman"/>
        </w:rPr>
        <w:t xml:space="preserve"> </w:t>
      </w:r>
      <w:r w:rsidR="00DA0C09">
        <w:rPr>
          <w:rFonts w:ascii="Times New Roman" w:hAnsi="Times New Roman" w:cs="Times New Roman"/>
          <w:i/>
        </w:rPr>
        <w:t>Theory i</w:t>
      </w:r>
      <w:r w:rsidRPr="00CF399C">
        <w:rPr>
          <w:rFonts w:ascii="Times New Roman" w:hAnsi="Times New Roman" w:cs="Times New Roman"/>
          <w:i/>
        </w:rPr>
        <w:t>nto Practice</w:t>
      </w:r>
      <w:r w:rsidRPr="00CF399C">
        <w:rPr>
          <w:rFonts w:ascii="Times New Roman" w:hAnsi="Times New Roman" w:cs="Times New Roman"/>
        </w:rPr>
        <w:t>, 18, 138–144.</w:t>
      </w:r>
    </w:p>
    <w:p w:rsidR="00E11B10" w:rsidRPr="00CF399C" w:rsidRDefault="00E11B10" w:rsidP="00E0735A">
      <w:pPr>
        <w:rPr>
          <w:rFonts w:ascii="Times New Roman" w:hAnsi="Times New Roman" w:cs="Times New Roman"/>
        </w:rPr>
      </w:pPr>
    </w:p>
    <w:p w:rsidR="00E0735A" w:rsidRPr="00CF399C" w:rsidRDefault="00E0735A" w:rsidP="00E11B10">
      <w:pPr>
        <w:ind w:left="720" w:hanging="720"/>
        <w:rPr>
          <w:rFonts w:ascii="Times New Roman" w:hAnsi="Times New Roman" w:cs="Times New Roman"/>
        </w:rPr>
      </w:pPr>
      <w:proofErr w:type="gramStart"/>
      <w:r w:rsidRPr="00CF399C">
        <w:rPr>
          <w:rFonts w:ascii="Times New Roman" w:hAnsi="Times New Roman" w:cs="Times New Roman"/>
        </w:rPr>
        <w:t>Doyle, W. (1983).</w:t>
      </w:r>
      <w:proofErr w:type="gramEnd"/>
      <w:r w:rsidRPr="00CF399C">
        <w:rPr>
          <w:rFonts w:ascii="Times New Roman" w:hAnsi="Times New Roman" w:cs="Times New Roman"/>
        </w:rPr>
        <w:t xml:space="preserve"> </w:t>
      </w:r>
      <w:proofErr w:type="gramStart"/>
      <w:r w:rsidRPr="00CF399C">
        <w:rPr>
          <w:rFonts w:ascii="Times New Roman" w:hAnsi="Times New Roman" w:cs="Times New Roman"/>
        </w:rPr>
        <w:t>Academic work.</w:t>
      </w:r>
      <w:proofErr w:type="gramEnd"/>
      <w:r w:rsidRPr="00CF399C">
        <w:rPr>
          <w:rFonts w:ascii="Times New Roman" w:hAnsi="Times New Roman" w:cs="Times New Roman"/>
        </w:rPr>
        <w:t xml:space="preserve"> </w:t>
      </w:r>
      <w:r w:rsidRPr="00CF399C">
        <w:rPr>
          <w:rFonts w:ascii="Times New Roman" w:hAnsi="Times New Roman" w:cs="Times New Roman"/>
          <w:i/>
        </w:rPr>
        <w:t>Review of Educational Research</w:t>
      </w:r>
      <w:r w:rsidRPr="00CF399C">
        <w:rPr>
          <w:rFonts w:ascii="Times New Roman" w:hAnsi="Times New Roman" w:cs="Times New Roman"/>
        </w:rPr>
        <w:t>,</w:t>
      </w:r>
      <w:r w:rsidR="00E11B10" w:rsidRPr="00CF399C">
        <w:rPr>
          <w:rFonts w:ascii="Times New Roman" w:hAnsi="Times New Roman" w:cs="Times New Roman"/>
        </w:rPr>
        <w:t xml:space="preserve"> </w:t>
      </w:r>
      <w:r w:rsidRPr="00E11B10">
        <w:rPr>
          <w:rFonts w:ascii="Times New Roman" w:hAnsi="Times New Roman" w:cs="Times New Roman"/>
          <w:i/>
        </w:rPr>
        <w:t>53</w:t>
      </w:r>
      <w:r w:rsidRPr="00CF399C">
        <w:rPr>
          <w:rFonts w:ascii="Times New Roman" w:hAnsi="Times New Roman" w:cs="Times New Roman"/>
        </w:rPr>
        <w:t>, 159–199.</w:t>
      </w:r>
    </w:p>
    <w:p w:rsidR="00E0735A" w:rsidRPr="00CF399C" w:rsidRDefault="00E0735A" w:rsidP="00E0735A">
      <w:pPr>
        <w:rPr>
          <w:rFonts w:ascii="Times New Roman" w:hAnsi="Times New Roman" w:cs="Times New Roman"/>
        </w:rPr>
      </w:pPr>
    </w:p>
    <w:p w:rsidR="007372BC" w:rsidRPr="00907CAB" w:rsidRDefault="00E0735A" w:rsidP="00907CAB">
      <w:pPr>
        <w:rPr>
          <w:rFonts w:ascii="Times New Roman" w:hAnsi="Times New Roman" w:cs="Times New Roman"/>
        </w:rPr>
      </w:pPr>
      <w:r w:rsidRPr="00CF399C">
        <w:rPr>
          <w:rFonts w:ascii="Times New Roman" w:hAnsi="Times New Roman" w:cs="Times New Roman"/>
          <w:b/>
          <w:bCs/>
        </w:rPr>
        <w:t>Katherine Reid, MA</w:t>
      </w:r>
      <w:r w:rsidRPr="00CF399C">
        <w:rPr>
          <w:rFonts w:ascii="Times New Roman" w:hAnsi="Times New Roman" w:cs="Times New Roman"/>
        </w:rPr>
        <w:t>, has worked as an accessibility consultant and intern at several art museums including but not limited to the Metropolitan Museum of Art, Queens Museum of Art in Queens, New York and the Whitney Museum of Art in New York. She also worked for several years as a recreational coordinator at a nonprofit agency for adults with developmental disabilities in New Jersey and as an interpretative park ranger and American Sign Language interpreter at Denali National Park in Alaska. Ms. Reid may be contacted via e-mail: katherine.reid@student.shu.edu.</w:t>
      </w:r>
    </w:p>
    <w:sectPr w:rsidR="007372BC" w:rsidRPr="00907CAB" w:rsidSect="00723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6E7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D1B4A"/>
    <w:multiLevelType w:val="hybridMultilevel"/>
    <w:tmpl w:val="4FFCC5B6"/>
    <w:lvl w:ilvl="0" w:tplc="88F6DA18">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2936692"/>
    <w:multiLevelType w:val="hybridMultilevel"/>
    <w:tmpl w:val="9DFC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43D40"/>
    <w:multiLevelType w:val="hybridMultilevel"/>
    <w:tmpl w:val="E544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31DA3"/>
    <w:multiLevelType w:val="hybridMultilevel"/>
    <w:tmpl w:val="A39290CA"/>
    <w:lvl w:ilvl="0" w:tplc="3A7C222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8C83CCE"/>
    <w:multiLevelType w:val="hybridMultilevel"/>
    <w:tmpl w:val="EA821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5475667"/>
    <w:multiLevelType w:val="hybridMultilevel"/>
    <w:tmpl w:val="E560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8F5980"/>
    <w:multiLevelType w:val="hybridMultilevel"/>
    <w:tmpl w:val="AD7A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00E0A08"/>
    <w:multiLevelType w:val="hybridMultilevel"/>
    <w:tmpl w:val="FE8E1B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8"/>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42"/>
    <w:rsid w:val="000304B1"/>
    <w:rsid w:val="00056B4F"/>
    <w:rsid w:val="00061669"/>
    <w:rsid w:val="000738B9"/>
    <w:rsid w:val="0009417E"/>
    <w:rsid w:val="000D7F3B"/>
    <w:rsid w:val="000E5946"/>
    <w:rsid w:val="000F28F0"/>
    <w:rsid w:val="00132403"/>
    <w:rsid w:val="00142B3B"/>
    <w:rsid w:val="00150909"/>
    <w:rsid w:val="001622FE"/>
    <w:rsid w:val="00164529"/>
    <w:rsid w:val="00177F14"/>
    <w:rsid w:val="001C6152"/>
    <w:rsid w:val="002017BE"/>
    <w:rsid w:val="00237363"/>
    <w:rsid w:val="00260F6E"/>
    <w:rsid w:val="00264B3E"/>
    <w:rsid w:val="002842E4"/>
    <w:rsid w:val="00292DCE"/>
    <w:rsid w:val="002A22B9"/>
    <w:rsid w:val="002A27C5"/>
    <w:rsid w:val="002A27D1"/>
    <w:rsid w:val="002B469E"/>
    <w:rsid w:val="002C28AD"/>
    <w:rsid w:val="002C59C0"/>
    <w:rsid w:val="002E0F8A"/>
    <w:rsid w:val="002E4CBC"/>
    <w:rsid w:val="00312047"/>
    <w:rsid w:val="00354B03"/>
    <w:rsid w:val="003579D2"/>
    <w:rsid w:val="00373B02"/>
    <w:rsid w:val="00376967"/>
    <w:rsid w:val="003A18E0"/>
    <w:rsid w:val="003A229C"/>
    <w:rsid w:val="003B3AC6"/>
    <w:rsid w:val="003C5171"/>
    <w:rsid w:val="003C5FA0"/>
    <w:rsid w:val="003D42CD"/>
    <w:rsid w:val="00435B4C"/>
    <w:rsid w:val="00443A98"/>
    <w:rsid w:val="00455503"/>
    <w:rsid w:val="0045598B"/>
    <w:rsid w:val="00467ABD"/>
    <w:rsid w:val="00482240"/>
    <w:rsid w:val="004914C6"/>
    <w:rsid w:val="004A35AD"/>
    <w:rsid w:val="004B10EA"/>
    <w:rsid w:val="004F1E81"/>
    <w:rsid w:val="00511FCC"/>
    <w:rsid w:val="0054154A"/>
    <w:rsid w:val="00550FC8"/>
    <w:rsid w:val="0058554F"/>
    <w:rsid w:val="00586D41"/>
    <w:rsid w:val="005C16BA"/>
    <w:rsid w:val="005C1FAD"/>
    <w:rsid w:val="005D3552"/>
    <w:rsid w:val="005F2567"/>
    <w:rsid w:val="00606DA5"/>
    <w:rsid w:val="00633191"/>
    <w:rsid w:val="00643964"/>
    <w:rsid w:val="0068435A"/>
    <w:rsid w:val="006B7490"/>
    <w:rsid w:val="006C254D"/>
    <w:rsid w:val="006C52D7"/>
    <w:rsid w:val="006F7B61"/>
    <w:rsid w:val="007239EA"/>
    <w:rsid w:val="0072706E"/>
    <w:rsid w:val="007372BC"/>
    <w:rsid w:val="00740793"/>
    <w:rsid w:val="00754AC8"/>
    <w:rsid w:val="007679E9"/>
    <w:rsid w:val="007B1801"/>
    <w:rsid w:val="007B3BDF"/>
    <w:rsid w:val="007C18A1"/>
    <w:rsid w:val="007F62D4"/>
    <w:rsid w:val="00805FEE"/>
    <w:rsid w:val="00816E34"/>
    <w:rsid w:val="0084073C"/>
    <w:rsid w:val="00852761"/>
    <w:rsid w:val="0086626C"/>
    <w:rsid w:val="008878D1"/>
    <w:rsid w:val="008A0F94"/>
    <w:rsid w:val="008C7641"/>
    <w:rsid w:val="008D0544"/>
    <w:rsid w:val="008E29BC"/>
    <w:rsid w:val="008E440F"/>
    <w:rsid w:val="00907CAB"/>
    <w:rsid w:val="009314B4"/>
    <w:rsid w:val="00945602"/>
    <w:rsid w:val="00961B7C"/>
    <w:rsid w:val="00973DA4"/>
    <w:rsid w:val="009863D2"/>
    <w:rsid w:val="009A3AEB"/>
    <w:rsid w:val="009B7B5C"/>
    <w:rsid w:val="009C2BF8"/>
    <w:rsid w:val="009E17E5"/>
    <w:rsid w:val="009E4013"/>
    <w:rsid w:val="009E681C"/>
    <w:rsid w:val="00A06185"/>
    <w:rsid w:val="00A25F2A"/>
    <w:rsid w:val="00A45014"/>
    <w:rsid w:val="00A53DC1"/>
    <w:rsid w:val="00A603F2"/>
    <w:rsid w:val="00A74BBE"/>
    <w:rsid w:val="00AA0D8A"/>
    <w:rsid w:val="00AA4FAA"/>
    <w:rsid w:val="00AC2189"/>
    <w:rsid w:val="00AC2446"/>
    <w:rsid w:val="00AE27C6"/>
    <w:rsid w:val="00AE482C"/>
    <w:rsid w:val="00AF3988"/>
    <w:rsid w:val="00B04629"/>
    <w:rsid w:val="00B16FDD"/>
    <w:rsid w:val="00B34C43"/>
    <w:rsid w:val="00B411E6"/>
    <w:rsid w:val="00B41AD4"/>
    <w:rsid w:val="00B51443"/>
    <w:rsid w:val="00B6641E"/>
    <w:rsid w:val="00B67510"/>
    <w:rsid w:val="00B711D4"/>
    <w:rsid w:val="00B84BA8"/>
    <w:rsid w:val="00B9030B"/>
    <w:rsid w:val="00BB6D48"/>
    <w:rsid w:val="00BD21B3"/>
    <w:rsid w:val="00BE1DA0"/>
    <w:rsid w:val="00C42695"/>
    <w:rsid w:val="00C55444"/>
    <w:rsid w:val="00C61039"/>
    <w:rsid w:val="00C6708D"/>
    <w:rsid w:val="00C82FEE"/>
    <w:rsid w:val="00C9492F"/>
    <w:rsid w:val="00CD6A58"/>
    <w:rsid w:val="00CE53CD"/>
    <w:rsid w:val="00CF06FD"/>
    <w:rsid w:val="00CF54B2"/>
    <w:rsid w:val="00D21B34"/>
    <w:rsid w:val="00D26177"/>
    <w:rsid w:val="00D479EB"/>
    <w:rsid w:val="00D6644F"/>
    <w:rsid w:val="00D941B0"/>
    <w:rsid w:val="00DA0C09"/>
    <w:rsid w:val="00DA136A"/>
    <w:rsid w:val="00DA3A25"/>
    <w:rsid w:val="00DE3D7C"/>
    <w:rsid w:val="00DE6F90"/>
    <w:rsid w:val="00E03D38"/>
    <w:rsid w:val="00E0735A"/>
    <w:rsid w:val="00E11B10"/>
    <w:rsid w:val="00E12236"/>
    <w:rsid w:val="00E3157F"/>
    <w:rsid w:val="00E33F42"/>
    <w:rsid w:val="00E53E5C"/>
    <w:rsid w:val="00E66C35"/>
    <w:rsid w:val="00E7547A"/>
    <w:rsid w:val="00E97B1F"/>
    <w:rsid w:val="00EA4FA3"/>
    <w:rsid w:val="00EB5313"/>
    <w:rsid w:val="00EC370A"/>
    <w:rsid w:val="00EF5AF2"/>
    <w:rsid w:val="00F1080D"/>
    <w:rsid w:val="00F30B3F"/>
    <w:rsid w:val="00F36F8B"/>
    <w:rsid w:val="00F82742"/>
    <w:rsid w:val="00F84532"/>
    <w:rsid w:val="00FD3EBC"/>
    <w:rsid w:val="00FD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autoRedefine/>
    <w:qFormat/>
    <w:rsid w:val="002E0F8A"/>
    <w:pPr>
      <w:tabs>
        <w:tab w:val="left" w:pos="0"/>
      </w:tabs>
      <w:spacing w:beforeAutospacing="1" w:after="240" w:afterAutospacing="1"/>
      <w:jc w:val="center"/>
      <w:outlineLvl w:val="1"/>
    </w:pPr>
    <w:rPr>
      <w:b/>
      <w:lang w:val="en-AU" w:eastAsia="ja-JP" w:bidi="en-US"/>
    </w:rPr>
  </w:style>
  <w:style w:type="paragraph" w:styleId="Heading3">
    <w:name w:val="heading 3"/>
    <w:basedOn w:val="Normal"/>
    <w:next w:val="Normal"/>
    <w:link w:val="Heading3Char"/>
    <w:uiPriority w:val="9"/>
    <w:semiHidden/>
    <w:unhideWhenUsed/>
    <w:qFormat/>
    <w:rsid w:val="00586D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uiPriority w:val="99"/>
    <w:rsid w:val="00643964"/>
    <w:pPr>
      <w:spacing w:after="360" w:line="360" w:lineRule="auto"/>
      <w:jc w:val="center"/>
    </w:pPr>
    <w:rPr>
      <w:rFonts w:ascii="Century Gothic" w:eastAsia="MS Mincho" w:hAnsi="Century Gothic" w:cs="Times New Roman"/>
      <w:b/>
      <w:sz w:val="22"/>
      <w:szCs w:val="20"/>
    </w:rPr>
  </w:style>
  <w:style w:type="character" w:customStyle="1" w:styleId="Heading2Char">
    <w:name w:val="Heading 2 Char"/>
    <w:basedOn w:val="DefaultParagraphFont"/>
    <w:link w:val="Heading2"/>
    <w:rsid w:val="002E0F8A"/>
    <w:rPr>
      <w:b/>
      <w:lang w:val="en-AU" w:eastAsia="ja-JP" w:bidi="en-US"/>
    </w:rPr>
  </w:style>
  <w:style w:type="paragraph" w:styleId="NormalWeb">
    <w:name w:val="Normal (Web)"/>
    <w:basedOn w:val="Normal"/>
    <w:uiPriority w:val="99"/>
    <w:unhideWhenUsed/>
    <w:rsid w:val="008878D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79D2"/>
    <w:pPr>
      <w:spacing w:after="200"/>
      <w:ind w:left="720"/>
      <w:contextualSpacing/>
    </w:pPr>
    <w:rPr>
      <w:rFonts w:ascii="Cambria" w:eastAsia="Times New Roman" w:hAnsi="Cambria" w:cs="Times New Roman"/>
    </w:rPr>
  </w:style>
  <w:style w:type="character" w:styleId="HTMLCite">
    <w:name w:val="HTML Cite"/>
    <w:basedOn w:val="DefaultParagraphFont"/>
    <w:uiPriority w:val="99"/>
    <w:semiHidden/>
    <w:unhideWhenUsed/>
    <w:rsid w:val="003579D2"/>
    <w:rPr>
      <w:i/>
      <w:iCs/>
    </w:rPr>
  </w:style>
  <w:style w:type="paragraph" w:customStyle="1" w:styleId="APAreferenceformat">
    <w:name w:val="APA reference format"/>
    <w:rsid w:val="003579D2"/>
    <w:pPr>
      <w:keepLines/>
      <w:overflowPunct w:val="0"/>
      <w:autoSpaceDE w:val="0"/>
      <w:autoSpaceDN w:val="0"/>
      <w:adjustRightInd w:val="0"/>
      <w:spacing w:after="240"/>
      <w:ind w:left="720" w:hanging="720"/>
      <w:textAlignment w:val="baseline"/>
    </w:pPr>
    <w:rPr>
      <w:rFonts w:ascii="Times New Roman" w:eastAsia="Times New Roman" w:hAnsi="Times New Roman" w:cs="Times New Roman"/>
      <w:szCs w:val="20"/>
    </w:rPr>
  </w:style>
  <w:style w:type="character" w:styleId="Hyperlink">
    <w:name w:val="Hyperlink"/>
    <w:basedOn w:val="DefaultParagraphFont"/>
    <w:uiPriority w:val="99"/>
    <w:unhideWhenUsed/>
    <w:rsid w:val="003579D2"/>
    <w:rPr>
      <w:color w:val="0000FF" w:themeColor="hyperlink"/>
      <w:u w:val="single"/>
    </w:rPr>
  </w:style>
  <w:style w:type="paragraph" w:customStyle="1" w:styleId="a-levelhead">
    <w:name w:val="a-level head"/>
    <w:uiPriority w:val="99"/>
    <w:rsid w:val="0072706E"/>
    <w:pPr>
      <w:keepNext/>
      <w:suppressAutoHyphens/>
      <w:spacing w:before="480" w:after="200" w:line="320" w:lineRule="exact"/>
      <w:jc w:val="center"/>
    </w:pPr>
    <w:rPr>
      <w:rFonts w:ascii="Goudy Old Style" w:eastAsia="MS Mincho" w:hAnsi="Goudy Old Style" w:cs="Times New Roman"/>
      <w:b/>
      <w:noProof/>
      <w:sz w:val="28"/>
      <w:szCs w:val="20"/>
    </w:rPr>
  </w:style>
  <w:style w:type="paragraph" w:customStyle="1" w:styleId="biblioentry">
    <w:name w:val="biblio entry"/>
    <w:uiPriority w:val="99"/>
    <w:rsid w:val="0072706E"/>
    <w:pPr>
      <w:widowControl w:val="0"/>
      <w:spacing w:line="360" w:lineRule="auto"/>
      <w:ind w:left="357" w:hanging="357"/>
      <w:jc w:val="both"/>
    </w:pPr>
    <w:rPr>
      <w:rFonts w:ascii="Times New Roman" w:eastAsia="MS Mincho" w:hAnsi="Times New Roman" w:cs="Times New Roman"/>
      <w:noProof/>
      <w:sz w:val="18"/>
      <w:szCs w:val="20"/>
    </w:rPr>
  </w:style>
  <w:style w:type="character" w:customStyle="1" w:styleId="biblioital">
    <w:name w:val="biblio_ital"/>
    <w:basedOn w:val="DefaultParagraphFont"/>
    <w:uiPriority w:val="99"/>
    <w:rsid w:val="0072706E"/>
    <w:rPr>
      <w:rFonts w:ascii="Times New Roman" w:hAnsi="Times New Roman" w:cs="Times New Roman"/>
      <w:i/>
      <w:iCs/>
      <w:sz w:val="18"/>
    </w:rPr>
  </w:style>
  <w:style w:type="paragraph" w:customStyle="1" w:styleId="blockquote">
    <w:name w:val="block quote"/>
    <w:uiPriority w:val="99"/>
    <w:rsid w:val="0072706E"/>
    <w:pPr>
      <w:spacing w:before="180" w:after="180" w:line="360" w:lineRule="auto"/>
      <w:ind w:left="360" w:right="360"/>
      <w:jc w:val="both"/>
    </w:pPr>
    <w:rPr>
      <w:rFonts w:ascii="Times New Roman" w:eastAsia="MS Mincho" w:hAnsi="Times New Roman" w:cs="Times New Roman"/>
      <w:noProof/>
      <w:sz w:val="18"/>
      <w:szCs w:val="20"/>
    </w:rPr>
  </w:style>
  <w:style w:type="paragraph" w:customStyle="1" w:styleId="generaltext">
    <w:name w:val="general text"/>
    <w:uiPriority w:val="99"/>
    <w:rsid w:val="0072706E"/>
    <w:pPr>
      <w:spacing w:line="360" w:lineRule="auto"/>
      <w:ind w:firstLine="360"/>
      <w:jc w:val="both"/>
    </w:pPr>
    <w:rPr>
      <w:rFonts w:ascii="Times New Roman" w:eastAsia="MS Mincho" w:hAnsi="Times New Roman" w:cs="Times New Roman"/>
      <w:sz w:val="22"/>
      <w:szCs w:val="20"/>
    </w:rPr>
  </w:style>
  <w:style w:type="character" w:styleId="Emphasis">
    <w:name w:val="Emphasis"/>
    <w:basedOn w:val="DefaultParagraphFont"/>
    <w:qFormat/>
    <w:rsid w:val="0072706E"/>
    <w:rPr>
      <w:rFonts w:cs="Times New Roman"/>
      <w:i/>
    </w:rPr>
  </w:style>
  <w:style w:type="paragraph" w:customStyle="1" w:styleId="noindentparagraph">
    <w:name w:val="no indent paragraph"/>
    <w:uiPriority w:val="99"/>
    <w:rsid w:val="0072706E"/>
    <w:pPr>
      <w:spacing w:line="360" w:lineRule="auto"/>
      <w:jc w:val="both"/>
    </w:pPr>
    <w:rPr>
      <w:rFonts w:ascii="Times New Roman" w:eastAsia="MS Mincho" w:hAnsi="Times New Roman" w:cs="Times New Roman"/>
      <w:noProof/>
      <w:sz w:val="22"/>
      <w:szCs w:val="20"/>
    </w:rPr>
  </w:style>
  <w:style w:type="character" w:styleId="Strong">
    <w:name w:val="Strong"/>
    <w:basedOn w:val="DefaultParagraphFont"/>
    <w:uiPriority w:val="99"/>
    <w:qFormat/>
    <w:rsid w:val="0072706E"/>
    <w:rPr>
      <w:rFonts w:cs="Times New Roman"/>
      <w:b/>
    </w:rPr>
  </w:style>
  <w:style w:type="paragraph" w:styleId="BodyTextIndent">
    <w:name w:val="Body Text Indent"/>
    <w:basedOn w:val="Normal"/>
    <w:link w:val="BodyTextIndentChar"/>
    <w:uiPriority w:val="99"/>
    <w:rsid w:val="0072706E"/>
    <w:pPr>
      <w:spacing w:after="120"/>
      <w:ind w:left="283"/>
    </w:pPr>
    <w:rPr>
      <w:rFonts w:ascii="Times New Roman" w:eastAsia="MS Mincho" w:hAnsi="Times New Roman" w:cs="Arial"/>
      <w:sz w:val="20"/>
      <w:szCs w:val="20"/>
      <w:lang w:val="en-AU" w:eastAsia="en-GB"/>
    </w:rPr>
  </w:style>
  <w:style w:type="character" w:customStyle="1" w:styleId="BodyTextIndentChar">
    <w:name w:val="Body Text Indent Char"/>
    <w:basedOn w:val="DefaultParagraphFont"/>
    <w:link w:val="BodyTextIndent"/>
    <w:uiPriority w:val="99"/>
    <w:rsid w:val="0072706E"/>
    <w:rPr>
      <w:rFonts w:ascii="Times New Roman" w:eastAsia="MS Mincho" w:hAnsi="Times New Roman" w:cs="Arial"/>
      <w:sz w:val="20"/>
      <w:szCs w:val="20"/>
      <w:lang w:val="en-AU" w:eastAsia="en-GB"/>
    </w:rPr>
  </w:style>
  <w:style w:type="paragraph" w:customStyle="1" w:styleId="SenseReference">
    <w:name w:val="SenseReference"/>
    <w:basedOn w:val="Normal"/>
    <w:uiPriority w:val="99"/>
    <w:rsid w:val="0072706E"/>
    <w:pPr>
      <w:spacing w:line="200" w:lineRule="exact"/>
      <w:ind w:left="227" w:hanging="227"/>
      <w:jc w:val="both"/>
    </w:pPr>
    <w:rPr>
      <w:rFonts w:ascii="Times New Roman" w:eastAsia="MS Mincho" w:hAnsi="Times New Roman" w:cs="Arial"/>
      <w:sz w:val="16"/>
      <w:szCs w:val="16"/>
      <w:lang w:val="en-AU" w:eastAsia="en-GB"/>
    </w:rPr>
  </w:style>
  <w:style w:type="paragraph" w:styleId="FootnoteText">
    <w:name w:val="footnote text"/>
    <w:basedOn w:val="Normal"/>
    <w:link w:val="FootnoteTextChar"/>
    <w:rsid w:val="00FD56AA"/>
    <w:pPr>
      <w:spacing w:after="200" w:line="276" w:lineRule="auto"/>
    </w:pPr>
    <w:rPr>
      <w:rFonts w:ascii="Calibri" w:eastAsia="Calibri" w:hAnsi="Calibri" w:cs="Times New Roman"/>
      <w:sz w:val="20"/>
      <w:szCs w:val="20"/>
      <w:lang w:val="nl-BE"/>
    </w:rPr>
  </w:style>
  <w:style w:type="character" w:customStyle="1" w:styleId="FootnoteTextChar">
    <w:name w:val="Footnote Text Char"/>
    <w:basedOn w:val="DefaultParagraphFont"/>
    <w:link w:val="FootnoteText"/>
    <w:rsid w:val="00FD56AA"/>
    <w:rPr>
      <w:rFonts w:ascii="Calibri" w:eastAsia="Calibri" w:hAnsi="Calibri" w:cs="Times New Roman"/>
      <w:sz w:val="20"/>
      <w:szCs w:val="20"/>
      <w:lang w:val="nl-BE"/>
    </w:rPr>
  </w:style>
  <w:style w:type="character" w:styleId="FootnoteReference">
    <w:name w:val="footnote reference"/>
    <w:rsid w:val="00FD56AA"/>
    <w:rPr>
      <w:rFonts w:cs="Times New Roman"/>
      <w:vertAlign w:val="superscript"/>
    </w:rPr>
  </w:style>
  <w:style w:type="paragraph" w:styleId="Header">
    <w:name w:val="header"/>
    <w:basedOn w:val="Normal"/>
    <w:link w:val="HeaderChar"/>
    <w:uiPriority w:val="99"/>
    <w:rsid w:val="00FD56AA"/>
    <w:pPr>
      <w:tabs>
        <w:tab w:val="center" w:pos="4320"/>
        <w:tab w:val="right" w:pos="8640"/>
      </w:tabs>
    </w:pPr>
    <w:rPr>
      <w:rFonts w:ascii="Calibri" w:eastAsia="Calibri" w:hAnsi="Calibri" w:cs="Times New Roman"/>
      <w:sz w:val="22"/>
      <w:szCs w:val="22"/>
      <w:lang w:val="nl-BE"/>
    </w:rPr>
  </w:style>
  <w:style w:type="character" w:customStyle="1" w:styleId="HeaderChar">
    <w:name w:val="Header Char"/>
    <w:basedOn w:val="DefaultParagraphFont"/>
    <w:link w:val="Header"/>
    <w:uiPriority w:val="99"/>
    <w:rsid w:val="00FD56AA"/>
    <w:rPr>
      <w:rFonts w:ascii="Calibri" w:eastAsia="Calibri" w:hAnsi="Calibri" w:cs="Times New Roman"/>
      <w:sz w:val="22"/>
      <w:szCs w:val="22"/>
      <w:lang w:val="nl-BE"/>
    </w:rPr>
  </w:style>
  <w:style w:type="character" w:styleId="PageNumber">
    <w:name w:val="page number"/>
    <w:semiHidden/>
    <w:rsid w:val="00FD56AA"/>
    <w:rPr>
      <w:rFonts w:cs="Times New Roman"/>
    </w:rPr>
  </w:style>
  <w:style w:type="paragraph" w:customStyle="1" w:styleId="Lijstalinea1">
    <w:name w:val="Lijstalinea1"/>
    <w:basedOn w:val="Normal"/>
    <w:qFormat/>
    <w:rsid w:val="00FD56AA"/>
    <w:pPr>
      <w:spacing w:after="200" w:line="276" w:lineRule="auto"/>
      <w:ind w:left="720"/>
      <w:contextualSpacing/>
    </w:pPr>
    <w:rPr>
      <w:rFonts w:ascii="Calibri" w:eastAsia="Calibri" w:hAnsi="Calibri" w:cs="Times New Roman"/>
      <w:sz w:val="22"/>
      <w:szCs w:val="22"/>
      <w:lang w:val="nl-BE"/>
    </w:rPr>
  </w:style>
  <w:style w:type="paragraph" w:styleId="BalloonText">
    <w:name w:val="Balloon Text"/>
    <w:basedOn w:val="Normal"/>
    <w:link w:val="BalloonTextChar"/>
    <w:semiHidden/>
    <w:rsid w:val="00FD56AA"/>
    <w:pPr>
      <w:spacing w:after="200" w:line="276" w:lineRule="auto"/>
    </w:pPr>
    <w:rPr>
      <w:rFonts w:ascii="Tahoma" w:eastAsia="Calibri" w:hAnsi="Tahoma" w:cs="Tahoma"/>
      <w:sz w:val="16"/>
      <w:szCs w:val="16"/>
      <w:lang w:val="nl-BE"/>
    </w:rPr>
  </w:style>
  <w:style w:type="character" w:customStyle="1" w:styleId="BalloonTextChar">
    <w:name w:val="Balloon Text Char"/>
    <w:basedOn w:val="DefaultParagraphFont"/>
    <w:link w:val="BalloonText"/>
    <w:semiHidden/>
    <w:rsid w:val="00FD56AA"/>
    <w:rPr>
      <w:rFonts w:ascii="Tahoma" w:eastAsia="Calibri" w:hAnsi="Tahoma" w:cs="Tahoma"/>
      <w:sz w:val="16"/>
      <w:szCs w:val="16"/>
      <w:lang w:val="nl-BE"/>
    </w:rPr>
  </w:style>
  <w:style w:type="paragraph" w:styleId="EndnoteText">
    <w:name w:val="endnote text"/>
    <w:basedOn w:val="Normal"/>
    <w:link w:val="EndnoteTextChar"/>
    <w:rsid w:val="00FD56AA"/>
    <w:pPr>
      <w:spacing w:after="200" w:line="276" w:lineRule="auto"/>
    </w:pPr>
    <w:rPr>
      <w:rFonts w:ascii="Calibri" w:eastAsia="Calibri" w:hAnsi="Calibri" w:cs="Times New Roman"/>
      <w:lang w:val="nl-BE"/>
    </w:rPr>
  </w:style>
  <w:style w:type="character" w:customStyle="1" w:styleId="EndnoteTextChar">
    <w:name w:val="Endnote Text Char"/>
    <w:basedOn w:val="DefaultParagraphFont"/>
    <w:link w:val="EndnoteText"/>
    <w:rsid w:val="00FD56AA"/>
    <w:rPr>
      <w:rFonts w:ascii="Calibri" w:eastAsia="Calibri" w:hAnsi="Calibri" w:cs="Times New Roman"/>
      <w:lang w:val="nl-BE"/>
    </w:rPr>
  </w:style>
  <w:style w:type="character" w:styleId="EndnoteReference">
    <w:name w:val="endnote reference"/>
    <w:rsid w:val="00FD56AA"/>
    <w:rPr>
      <w:vertAlign w:val="superscript"/>
    </w:rPr>
  </w:style>
  <w:style w:type="character" w:styleId="FollowedHyperlink">
    <w:name w:val="FollowedHyperlink"/>
    <w:rsid w:val="00FD56AA"/>
    <w:rPr>
      <w:color w:val="800080"/>
      <w:u w:val="single"/>
    </w:rPr>
  </w:style>
  <w:style w:type="character" w:styleId="CommentReference">
    <w:name w:val="annotation reference"/>
    <w:uiPriority w:val="99"/>
    <w:rsid w:val="00FD56AA"/>
    <w:rPr>
      <w:sz w:val="16"/>
      <w:szCs w:val="16"/>
    </w:rPr>
  </w:style>
  <w:style w:type="paragraph" w:styleId="CommentText">
    <w:name w:val="annotation text"/>
    <w:basedOn w:val="Normal"/>
    <w:link w:val="CommentTextChar"/>
    <w:uiPriority w:val="99"/>
    <w:rsid w:val="00FD56AA"/>
    <w:pPr>
      <w:spacing w:after="200" w:line="276" w:lineRule="auto"/>
    </w:pPr>
    <w:rPr>
      <w:rFonts w:ascii="Calibri" w:eastAsia="Calibri" w:hAnsi="Calibri" w:cs="Times New Roman"/>
      <w:sz w:val="20"/>
      <w:szCs w:val="20"/>
      <w:lang w:val="nl-BE"/>
    </w:rPr>
  </w:style>
  <w:style w:type="character" w:customStyle="1" w:styleId="CommentTextChar">
    <w:name w:val="Comment Text Char"/>
    <w:basedOn w:val="DefaultParagraphFont"/>
    <w:link w:val="CommentText"/>
    <w:uiPriority w:val="99"/>
    <w:rsid w:val="00FD56AA"/>
    <w:rPr>
      <w:rFonts w:ascii="Calibri" w:eastAsia="Calibri" w:hAnsi="Calibri" w:cs="Times New Roman"/>
      <w:sz w:val="20"/>
      <w:szCs w:val="20"/>
      <w:lang w:val="nl-BE"/>
    </w:rPr>
  </w:style>
  <w:style w:type="paragraph" w:styleId="CommentSubject">
    <w:name w:val="annotation subject"/>
    <w:basedOn w:val="CommentText"/>
    <w:next w:val="CommentText"/>
    <w:link w:val="CommentSubjectChar"/>
    <w:rsid w:val="00FD56AA"/>
    <w:rPr>
      <w:b/>
      <w:bCs/>
    </w:rPr>
  </w:style>
  <w:style w:type="character" w:customStyle="1" w:styleId="CommentSubjectChar">
    <w:name w:val="Comment Subject Char"/>
    <w:basedOn w:val="CommentTextChar"/>
    <w:link w:val="CommentSubject"/>
    <w:rsid w:val="00FD56AA"/>
    <w:rPr>
      <w:rFonts w:ascii="Calibri" w:eastAsia="Calibri" w:hAnsi="Calibri" w:cs="Times New Roman"/>
      <w:b/>
      <w:bCs/>
      <w:sz w:val="20"/>
      <w:szCs w:val="20"/>
      <w:lang w:val="nl-BE"/>
    </w:rPr>
  </w:style>
  <w:style w:type="paragraph" w:styleId="Footer">
    <w:name w:val="footer"/>
    <w:basedOn w:val="Normal"/>
    <w:link w:val="FooterChar"/>
    <w:rsid w:val="00FD56AA"/>
    <w:pPr>
      <w:tabs>
        <w:tab w:val="center" w:pos="4680"/>
        <w:tab w:val="right" w:pos="9360"/>
      </w:tabs>
    </w:pPr>
    <w:rPr>
      <w:rFonts w:ascii="Calibri" w:eastAsia="Calibri" w:hAnsi="Calibri" w:cs="Times New Roman"/>
      <w:sz w:val="22"/>
      <w:szCs w:val="22"/>
      <w:lang w:val="nl-BE"/>
    </w:rPr>
  </w:style>
  <w:style w:type="character" w:customStyle="1" w:styleId="FooterChar">
    <w:name w:val="Footer Char"/>
    <w:basedOn w:val="DefaultParagraphFont"/>
    <w:link w:val="Footer"/>
    <w:rsid w:val="00FD56AA"/>
    <w:rPr>
      <w:rFonts w:ascii="Calibri" w:eastAsia="Calibri" w:hAnsi="Calibri" w:cs="Times New Roman"/>
      <w:sz w:val="22"/>
      <w:szCs w:val="22"/>
      <w:lang w:val="nl-BE"/>
    </w:rPr>
  </w:style>
  <w:style w:type="table" w:styleId="TableGrid">
    <w:name w:val="Table Grid"/>
    <w:basedOn w:val="TableNormal"/>
    <w:uiPriority w:val="59"/>
    <w:rsid w:val="00D26177"/>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86D4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586D41"/>
    <w:pPr>
      <w:spacing w:after="120"/>
    </w:pPr>
  </w:style>
  <w:style w:type="character" w:customStyle="1" w:styleId="BodyTextChar">
    <w:name w:val="Body Text Char"/>
    <w:basedOn w:val="DefaultParagraphFont"/>
    <w:link w:val="BodyText"/>
    <w:uiPriority w:val="99"/>
    <w:semiHidden/>
    <w:rsid w:val="00586D41"/>
  </w:style>
  <w:style w:type="paragraph" w:styleId="BodyTextFirstIndent">
    <w:name w:val="Body Text First Indent"/>
    <w:basedOn w:val="BodyText"/>
    <w:link w:val="BodyTextFirstIndentChar"/>
    <w:uiPriority w:val="99"/>
    <w:semiHidden/>
    <w:unhideWhenUsed/>
    <w:rsid w:val="00586D41"/>
    <w:pPr>
      <w:spacing w:after="0"/>
      <w:ind w:firstLine="360"/>
    </w:pPr>
  </w:style>
  <w:style w:type="character" w:customStyle="1" w:styleId="BodyTextFirstIndentChar">
    <w:name w:val="Body Text First Indent Char"/>
    <w:basedOn w:val="BodyTextChar"/>
    <w:link w:val="BodyTextFirstIndent"/>
    <w:uiPriority w:val="99"/>
    <w:semiHidden/>
    <w:rsid w:val="00586D41"/>
  </w:style>
  <w:style w:type="paragraph" w:styleId="Bibliography">
    <w:name w:val="Bibliography"/>
    <w:basedOn w:val="Normal"/>
    <w:next w:val="Normal"/>
    <w:uiPriority w:val="37"/>
    <w:semiHidden/>
    <w:unhideWhenUsed/>
    <w:rsid w:val="00586D41"/>
  </w:style>
  <w:style w:type="paragraph" w:styleId="BlockText">
    <w:name w:val="Block Text"/>
    <w:basedOn w:val="BodyText"/>
    <w:next w:val="BodyText2"/>
    <w:uiPriority w:val="99"/>
    <w:unhideWhenUsed/>
    <w:rsid w:val="00586D41"/>
    <w:pPr>
      <w:spacing w:after="0" w:line="480" w:lineRule="auto"/>
      <w:ind w:firstLine="720"/>
      <w:jc w:val="both"/>
    </w:pPr>
    <w:rPr>
      <w:rFonts w:ascii="Times New Roman" w:hAnsi="Times New Roman" w:cs="Times New Roman"/>
      <w:iCs/>
      <w:lang w:val="en-GB" w:eastAsia="en-GB"/>
    </w:rPr>
  </w:style>
  <w:style w:type="paragraph" w:styleId="BodyText2">
    <w:name w:val="Body Text 2"/>
    <w:basedOn w:val="Normal"/>
    <w:link w:val="BodyText2Char"/>
    <w:uiPriority w:val="99"/>
    <w:semiHidden/>
    <w:unhideWhenUsed/>
    <w:rsid w:val="00586D41"/>
    <w:pPr>
      <w:spacing w:after="120" w:line="480" w:lineRule="auto"/>
    </w:pPr>
    <w:rPr>
      <w:lang w:eastAsia="ja-JP"/>
    </w:rPr>
  </w:style>
  <w:style w:type="character" w:customStyle="1" w:styleId="BodyText2Char">
    <w:name w:val="Body Text 2 Char"/>
    <w:basedOn w:val="DefaultParagraphFont"/>
    <w:link w:val="BodyText2"/>
    <w:uiPriority w:val="99"/>
    <w:semiHidden/>
    <w:rsid w:val="00586D41"/>
    <w:rPr>
      <w:lang w:eastAsia="ja-JP"/>
    </w:rPr>
  </w:style>
  <w:style w:type="character" w:customStyle="1" w:styleId="italic">
    <w:name w:val="italic"/>
    <w:uiPriority w:val="99"/>
    <w:rsid w:val="00586D41"/>
    <w:rPr>
      <w:rFonts w:cs="Times New Roman"/>
      <w:i/>
    </w:rPr>
  </w:style>
  <w:style w:type="paragraph" w:styleId="PlainText">
    <w:name w:val="Plain Text"/>
    <w:basedOn w:val="Normal"/>
    <w:link w:val="PlainTextChar"/>
    <w:uiPriority w:val="99"/>
    <w:unhideWhenUsed/>
    <w:rsid w:val="00AE482C"/>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E482C"/>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autoRedefine/>
    <w:qFormat/>
    <w:rsid w:val="002E0F8A"/>
    <w:pPr>
      <w:tabs>
        <w:tab w:val="left" w:pos="0"/>
      </w:tabs>
      <w:spacing w:beforeAutospacing="1" w:after="240" w:afterAutospacing="1"/>
      <w:jc w:val="center"/>
      <w:outlineLvl w:val="1"/>
    </w:pPr>
    <w:rPr>
      <w:b/>
      <w:lang w:val="en-AU" w:eastAsia="ja-JP" w:bidi="en-US"/>
    </w:rPr>
  </w:style>
  <w:style w:type="paragraph" w:styleId="Heading3">
    <w:name w:val="heading 3"/>
    <w:basedOn w:val="Normal"/>
    <w:next w:val="Normal"/>
    <w:link w:val="Heading3Char"/>
    <w:uiPriority w:val="9"/>
    <w:semiHidden/>
    <w:unhideWhenUsed/>
    <w:qFormat/>
    <w:rsid w:val="00586D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uiPriority w:val="99"/>
    <w:rsid w:val="00643964"/>
    <w:pPr>
      <w:spacing w:after="360" w:line="360" w:lineRule="auto"/>
      <w:jc w:val="center"/>
    </w:pPr>
    <w:rPr>
      <w:rFonts w:ascii="Century Gothic" w:eastAsia="MS Mincho" w:hAnsi="Century Gothic" w:cs="Times New Roman"/>
      <w:b/>
      <w:sz w:val="22"/>
      <w:szCs w:val="20"/>
    </w:rPr>
  </w:style>
  <w:style w:type="character" w:customStyle="1" w:styleId="Heading2Char">
    <w:name w:val="Heading 2 Char"/>
    <w:basedOn w:val="DefaultParagraphFont"/>
    <w:link w:val="Heading2"/>
    <w:rsid w:val="002E0F8A"/>
    <w:rPr>
      <w:b/>
      <w:lang w:val="en-AU" w:eastAsia="ja-JP" w:bidi="en-US"/>
    </w:rPr>
  </w:style>
  <w:style w:type="paragraph" w:styleId="NormalWeb">
    <w:name w:val="Normal (Web)"/>
    <w:basedOn w:val="Normal"/>
    <w:uiPriority w:val="99"/>
    <w:unhideWhenUsed/>
    <w:rsid w:val="008878D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79D2"/>
    <w:pPr>
      <w:spacing w:after="200"/>
      <w:ind w:left="720"/>
      <w:contextualSpacing/>
    </w:pPr>
    <w:rPr>
      <w:rFonts w:ascii="Cambria" w:eastAsia="Times New Roman" w:hAnsi="Cambria" w:cs="Times New Roman"/>
    </w:rPr>
  </w:style>
  <w:style w:type="character" w:styleId="HTMLCite">
    <w:name w:val="HTML Cite"/>
    <w:basedOn w:val="DefaultParagraphFont"/>
    <w:uiPriority w:val="99"/>
    <w:semiHidden/>
    <w:unhideWhenUsed/>
    <w:rsid w:val="003579D2"/>
    <w:rPr>
      <w:i/>
      <w:iCs/>
    </w:rPr>
  </w:style>
  <w:style w:type="paragraph" w:customStyle="1" w:styleId="APAreferenceformat">
    <w:name w:val="APA reference format"/>
    <w:rsid w:val="003579D2"/>
    <w:pPr>
      <w:keepLines/>
      <w:overflowPunct w:val="0"/>
      <w:autoSpaceDE w:val="0"/>
      <w:autoSpaceDN w:val="0"/>
      <w:adjustRightInd w:val="0"/>
      <w:spacing w:after="240"/>
      <w:ind w:left="720" w:hanging="720"/>
      <w:textAlignment w:val="baseline"/>
    </w:pPr>
    <w:rPr>
      <w:rFonts w:ascii="Times New Roman" w:eastAsia="Times New Roman" w:hAnsi="Times New Roman" w:cs="Times New Roman"/>
      <w:szCs w:val="20"/>
    </w:rPr>
  </w:style>
  <w:style w:type="character" w:styleId="Hyperlink">
    <w:name w:val="Hyperlink"/>
    <w:basedOn w:val="DefaultParagraphFont"/>
    <w:uiPriority w:val="99"/>
    <w:unhideWhenUsed/>
    <w:rsid w:val="003579D2"/>
    <w:rPr>
      <w:color w:val="0000FF" w:themeColor="hyperlink"/>
      <w:u w:val="single"/>
    </w:rPr>
  </w:style>
  <w:style w:type="paragraph" w:customStyle="1" w:styleId="a-levelhead">
    <w:name w:val="a-level head"/>
    <w:uiPriority w:val="99"/>
    <w:rsid w:val="0072706E"/>
    <w:pPr>
      <w:keepNext/>
      <w:suppressAutoHyphens/>
      <w:spacing w:before="480" w:after="200" w:line="320" w:lineRule="exact"/>
      <w:jc w:val="center"/>
    </w:pPr>
    <w:rPr>
      <w:rFonts w:ascii="Goudy Old Style" w:eastAsia="MS Mincho" w:hAnsi="Goudy Old Style" w:cs="Times New Roman"/>
      <w:b/>
      <w:noProof/>
      <w:sz w:val="28"/>
      <w:szCs w:val="20"/>
    </w:rPr>
  </w:style>
  <w:style w:type="paragraph" w:customStyle="1" w:styleId="biblioentry">
    <w:name w:val="biblio entry"/>
    <w:uiPriority w:val="99"/>
    <w:rsid w:val="0072706E"/>
    <w:pPr>
      <w:widowControl w:val="0"/>
      <w:spacing w:line="360" w:lineRule="auto"/>
      <w:ind w:left="357" w:hanging="357"/>
      <w:jc w:val="both"/>
    </w:pPr>
    <w:rPr>
      <w:rFonts w:ascii="Times New Roman" w:eastAsia="MS Mincho" w:hAnsi="Times New Roman" w:cs="Times New Roman"/>
      <w:noProof/>
      <w:sz w:val="18"/>
      <w:szCs w:val="20"/>
    </w:rPr>
  </w:style>
  <w:style w:type="character" w:customStyle="1" w:styleId="biblioital">
    <w:name w:val="biblio_ital"/>
    <w:basedOn w:val="DefaultParagraphFont"/>
    <w:uiPriority w:val="99"/>
    <w:rsid w:val="0072706E"/>
    <w:rPr>
      <w:rFonts w:ascii="Times New Roman" w:hAnsi="Times New Roman" w:cs="Times New Roman"/>
      <w:i/>
      <w:iCs/>
      <w:sz w:val="18"/>
    </w:rPr>
  </w:style>
  <w:style w:type="paragraph" w:customStyle="1" w:styleId="blockquote">
    <w:name w:val="block quote"/>
    <w:uiPriority w:val="99"/>
    <w:rsid w:val="0072706E"/>
    <w:pPr>
      <w:spacing w:before="180" w:after="180" w:line="360" w:lineRule="auto"/>
      <w:ind w:left="360" w:right="360"/>
      <w:jc w:val="both"/>
    </w:pPr>
    <w:rPr>
      <w:rFonts w:ascii="Times New Roman" w:eastAsia="MS Mincho" w:hAnsi="Times New Roman" w:cs="Times New Roman"/>
      <w:noProof/>
      <w:sz w:val="18"/>
      <w:szCs w:val="20"/>
    </w:rPr>
  </w:style>
  <w:style w:type="paragraph" w:customStyle="1" w:styleId="generaltext">
    <w:name w:val="general text"/>
    <w:uiPriority w:val="99"/>
    <w:rsid w:val="0072706E"/>
    <w:pPr>
      <w:spacing w:line="360" w:lineRule="auto"/>
      <w:ind w:firstLine="360"/>
      <w:jc w:val="both"/>
    </w:pPr>
    <w:rPr>
      <w:rFonts w:ascii="Times New Roman" w:eastAsia="MS Mincho" w:hAnsi="Times New Roman" w:cs="Times New Roman"/>
      <w:sz w:val="22"/>
      <w:szCs w:val="20"/>
    </w:rPr>
  </w:style>
  <w:style w:type="character" w:styleId="Emphasis">
    <w:name w:val="Emphasis"/>
    <w:basedOn w:val="DefaultParagraphFont"/>
    <w:qFormat/>
    <w:rsid w:val="0072706E"/>
    <w:rPr>
      <w:rFonts w:cs="Times New Roman"/>
      <w:i/>
    </w:rPr>
  </w:style>
  <w:style w:type="paragraph" w:customStyle="1" w:styleId="noindentparagraph">
    <w:name w:val="no indent paragraph"/>
    <w:uiPriority w:val="99"/>
    <w:rsid w:val="0072706E"/>
    <w:pPr>
      <w:spacing w:line="360" w:lineRule="auto"/>
      <w:jc w:val="both"/>
    </w:pPr>
    <w:rPr>
      <w:rFonts w:ascii="Times New Roman" w:eastAsia="MS Mincho" w:hAnsi="Times New Roman" w:cs="Times New Roman"/>
      <w:noProof/>
      <w:sz w:val="22"/>
      <w:szCs w:val="20"/>
    </w:rPr>
  </w:style>
  <w:style w:type="character" w:styleId="Strong">
    <w:name w:val="Strong"/>
    <w:basedOn w:val="DefaultParagraphFont"/>
    <w:uiPriority w:val="99"/>
    <w:qFormat/>
    <w:rsid w:val="0072706E"/>
    <w:rPr>
      <w:rFonts w:cs="Times New Roman"/>
      <w:b/>
    </w:rPr>
  </w:style>
  <w:style w:type="paragraph" w:styleId="BodyTextIndent">
    <w:name w:val="Body Text Indent"/>
    <w:basedOn w:val="Normal"/>
    <w:link w:val="BodyTextIndentChar"/>
    <w:uiPriority w:val="99"/>
    <w:rsid w:val="0072706E"/>
    <w:pPr>
      <w:spacing w:after="120"/>
      <w:ind w:left="283"/>
    </w:pPr>
    <w:rPr>
      <w:rFonts w:ascii="Times New Roman" w:eastAsia="MS Mincho" w:hAnsi="Times New Roman" w:cs="Arial"/>
      <w:sz w:val="20"/>
      <w:szCs w:val="20"/>
      <w:lang w:val="en-AU" w:eastAsia="en-GB"/>
    </w:rPr>
  </w:style>
  <w:style w:type="character" w:customStyle="1" w:styleId="BodyTextIndentChar">
    <w:name w:val="Body Text Indent Char"/>
    <w:basedOn w:val="DefaultParagraphFont"/>
    <w:link w:val="BodyTextIndent"/>
    <w:uiPriority w:val="99"/>
    <w:rsid w:val="0072706E"/>
    <w:rPr>
      <w:rFonts w:ascii="Times New Roman" w:eastAsia="MS Mincho" w:hAnsi="Times New Roman" w:cs="Arial"/>
      <w:sz w:val="20"/>
      <w:szCs w:val="20"/>
      <w:lang w:val="en-AU" w:eastAsia="en-GB"/>
    </w:rPr>
  </w:style>
  <w:style w:type="paragraph" w:customStyle="1" w:styleId="SenseReference">
    <w:name w:val="SenseReference"/>
    <w:basedOn w:val="Normal"/>
    <w:uiPriority w:val="99"/>
    <w:rsid w:val="0072706E"/>
    <w:pPr>
      <w:spacing w:line="200" w:lineRule="exact"/>
      <w:ind w:left="227" w:hanging="227"/>
      <w:jc w:val="both"/>
    </w:pPr>
    <w:rPr>
      <w:rFonts w:ascii="Times New Roman" w:eastAsia="MS Mincho" w:hAnsi="Times New Roman" w:cs="Arial"/>
      <w:sz w:val="16"/>
      <w:szCs w:val="16"/>
      <w:lang w:val="en-AU" w:eastAsia="en-GB"/>
    </w:rPr>
  </w:style>
  <w:style w:type="paragraph" w:styleId="FootnoteText">
    <w:name w:val="footnote text"/>
    <w:basedOn w:val="Normal"/>
    <w:link w:val="FootnoteTextChar"/>
    <w:rsid w:val="00FD56AA"/>
    <w:pPr>
      <w:spacing w:after="200" w:line="276" w:lineRule="auto"/>
    </w:pPr>
    <w:rPr>
      <w:rFonts w:ascii="Calibri" w:eastAsia="Calibri" w:hAnsi="Calibri" w:cs="Times New Roman"/>
      <w:sz w:val="20"/>
      <w:szCs w:val="20"/>
      <w:lang w:val="nl-BE"/>
    </w:rPr>
  </w:style>
  <w:style w:type="character" w:customStyle="1" w:styleId="FootnoteTextChar">
    <w:name w:val="Footnote Text Char"/>
    <w:basedOn w:val="DefaultParagraphFont"/>
    <w:link w:val="FootnoteText"/>
    <w:rsid w:val="00FD56AA"/>
    <w:rPr>
      <w:rFonts w:ascii="Calibri" w:eastAsia="Calibri" w:hAnsi="Calibri" w:cs="Times New Roman"/>
      <w:sz w:val="20"/>
      <w:szCs w:val="20"/>
      <w:lang w:val="nl-BE"/>
    </w:rPr>
  </w:style>
  <w:style w:type="character" w:styleId="FootnoteReference">
    <w:name w:val="footnote reference"/>
    <w:rsid w:val="00FD56AA"/>
    <w:rPr>
      <w:rFonts w:cs="Times New Roman"/>
      <w:vertAlign w:val="superscript"/>
    </w:rPr>
  </w:style>
  <w:style w:type="paragraph" w:styleId="Header">
    <w:name w:val="header"/>
    <w:basedOn w:val="Normal"/>
    <w:link w:val="HeaderChar"/>
    <w:uiPriority w:val="99"/>
    <w:rsid w:val="00FD56AA"/>
    <w:pPr>
      <w:tabs>
        <w:tab w:val="center" w:pos="4320"/>
        <w:tab w:val="right" w:pos="8640"/>
      </w:tabs>
    </w:pPr>
    <w:rPr>
      <w:rFonts w:ascii="Calibri" w:eastAsia="Calibri" w:hAnsi="Calibri" w:cs="Times New Roman"/>
      <w:sz w:val="22"/>
      <w:szCs w:val="22"/>
      <w:lang w:val="nl-BE"/>
    </w:rPr>
  </w:style>
  <w:style w:type="character" w:customStyle="1" w:styleId="HeaderChar">
    <w:name w:val="Header Char"/>
    <w:basedOn w:val="DefaultParagraphFont"/>
    <w:link w:val="Header"/>
    <w:uiPriority w:val="99"/>
    <w:rsid w:val="00FD56AA"/>
    <w:rPr>
      <w:rFonts w:ascii="Calibri" w:eastAsia="Calibri" w:hAnsi="Calibri" w:cs="Times New Roman"/>
      <w:sz w:val="22"/>
      <w:szCs w:val="22"/>
      <w:lang w:val="nl-BE"/>
    </w:rPr>
  </w:style>
  <w:style w:type="character" w:styleId="PageNumber">
    <w:name w:val="page number"/>
    <w:semiHidden/>
    <w:rsid w:val="00FD56AA"/>
    <w:rPr>
      <w:rFonts w:cs="Times New Roman"/>
    </w:rPr>
  </w:style>
  <w:style w:type="paragraph" w:customStyle="1" w:styleId="Lijstalinea1">
    <w:name w:val="Lijstalinea1"/>
    <w:basedOn w:val="Normal"/>
    <w:qFormat/>
    <w:rsid w:val="00FD56AA"/>
    <w:pPr>
      <w:spacing w:after="200" w:line="276" w:lineRule="auto"/>
      <w:ind w:left="720"/>
      <w:contextualSpacing/>
    </w:pPr>
    <w:rPr>
      <w:rFonts w:ascii="Calibri" w:eastAsia="Calibri" w:hAnsi="Calibri" w:cs="Times New Roman"/>
      <w:sz w:val="22"/>
      <w:szCs w:val="22"/>
      <w:lang w:val="nl-BE"/>
    </w:rPr>
  </w:style>
  <w:style w:type="paragraph" w:styleId="BalloonText">
    <w:name w:val="Balloon Text"/>
    <w:basedOn w:val="Normal"/>
    <w:link w:val="BalloonTextChar"/>
    <w:semiHidden/>
    <w:rsid w:val="00FD56AA"/>
    <w:pPr>
      <w:spacing w:after="200" w:line="276" w:lineRule="auto"/>
    </w:pPr>
    <w:rPr>
      <w:rFonts w:ascii="Tahoma" w:eastAsia="Calibri" w:hAnsi="Tahoma" w:cs="Tahoma"/>
      <w:sz w:val="16"/>
      <w:szCs w:val="16"/>
      <w:lang w:val="nl-BE"/>
    </w:rPr>
  </w:style>
  <w:style w:type="character" w:customStyle="1" w:styleId="BalloonTextChar">
    <w:name w:val="Balloon Text Char"/>
    <w:basedOn w:val="DefaultParagraphFont"/>
    <w:link w:val="BalloonText"/>
    <w:semiHidden/>
    <w:rsid w:val="00FD56AA"/>
    <w:rPr>
      <w:rFonts w:ascii="Tahoma" w:eastAsia="Calibri" w:hAnsi="Tahoma" w:cs="Tahoma"/>
      <w:sz w:val="16"/>
      <w:szCs w:val="16"/>
      <w:lang w:val="nl-BE"/>
    </w:rPr>
  </w:style>
  <w:style w:type="paragraph" w:styleId="EndnoteText">
    <w:name w:val="endnote text"/>
    <w:basedOn w:val="Normal"/>
    <w:link w:val="EndnoteTextChar"/>
    <w:rsid w:val="00FD56AA"/>
    <w:pPr>
      <w:spacing w:after="200" w:line="276" w:lineRule="auto"/>
    </w:pPr>
    <w:rPr>
      <w:rFonts w:ascii="Calibri" w:eastAsia="Calibri" w:hAnsi="Calibri" w:cs="Times New Roman"/>
      <w:lang w:val="nl-BE"/>
    </w:rPr>
  </w:style>
  <w:style w:type="character" w:customStyle="1" w:styleId="EndnoteTextChar">
    <w:name w:val="Endnote Text Char"/>
    <w:basedOn w:val="DefaultParagraphFont"/>
    <w:link w:val="EndnoteText"/>
    <w:rsid w:val="00FD56AA"/>
    <w:rPr>
      <w:rFonts w:ascii="Calibri" w:eastAsia="Calibri" w:hAnsi="Calibri" w:cs="Times New Roman"/>
      <w:lang w:val="nl-BE"/>
    </w:rPr>
  </w:style>
  <w:style w:type="character" w:styleId="EndnoteReference">
    <w:name w:val="endnote reference"/>
    <w:rsid w:val="00FD56AA"/>
    <w:rPr>
      <w:vertAlign w:val="superscript"/>
    </w:rPr>
  </w:style>
  <w:style w:type="character" w:styleId="FollowedHyperlink">
    <w:name w:val="FollowedHyperlink"/>
    <w:rsid w:val="00FD56AA"/>
    <w:rPr>
      <w:color w:val="800080"/>
      <w:u w:val="single"/>
    </w:rPr>
  </w:style>
  <w:style w:type="character" w:styleId="CommentReference">
    <w:name w:val="annotation reference"/>
    <w:uiPriority w:val="99"/>
    <w:rsid w:val="00FD56AA"/>
    <w:rPr>
      <w:sz w:val="16"/>
      <w:szCs w:val="16"/>
    </w:rPr>
  </w:style>
  <w:style w:type="paragraph" w:styleId="CommentText">
    <w:name w:val="annotation text"/>
    <w:basedOn w:val="Normal"/>
    <w:link w:val="CommentTextChar"/>
    <w:uiPriority w:val="99"/>
    <w:rsid w:val="00FD56AA"/>
    <w:pPr>
      <w:spacing w:after="200" w:line="276" w:lineRule="auto"/>
    </w:pPr>
    <w:rPr>
      <w:rFonts w:ascii="Calibri" w:eastAsia="Calibri" w:hAnsi="Calibri" w:cs="Times New Roman"/>
      <w:sz w:val="20"/>
      <w:szCs w:val="20"/>
      <w:lang w:val="nl-BE"/>
    </w:rPr>
  </w:style>
  <w:style w:type="character" w:customStyle="1" w:styleId="CommentTextChar">
    <w:name w:val="Comment Text Char"/>
    <w:basedOn w:val="DefaultParagraphFont"/>
    <w:link w:val="CommentText"/>
    <w:uiPriority w:val="99"/>
    <w:rsid w:val="00FD56AA"/>
    <w:rPr>
      <w:rFonts w:ascii="Calibri" w:eastAsia="Calibri" w:hAnsi="Calibri" w:cs="Times New Roman"/>
      <w:sz w:val="20"/>
      <w:szCs w:val="20"/>
      <w:lang w:val="nl-BE"/>
    </w:rPr>
  </w:style>
  <w:style w:type="paragraph" w:styleId="CommentSubject">
    <w:name w:val="annotation subject"/>
    <w:basedOn w:val="CommentText"/>
    <w:next w:val="CommentText"/>
    <w:link w:val="CommentSubjectChar"/>
    <w:rsid w:val="00FD56AA"/>
    <w:rPr>
      <w:b/>
      <w:bCs/>
    </w:rPr>
  </w:style>
  <w:style w:type="character" w:customStyle="1" w:styleId="CommentSubjectChar">
    <w:name w:val="Comment Subject Char"/>
    <w:basedOn w:val="CommentTextChar"/>
    <w:link w:val="CommentSubject"/>
    <w:rsid w:val="00FD56AA"/>
    <w:rPr>
      <w:rFonts w:ascii="Calibri" w:eastAsia="Calibri" w:hAnsi="Calibri" w:cs="Times New Roman"/>
      <w:b/>
      <w:bCs/>
      <w:sz w:val="20"/>
      <w:szCs w:val="20"/>
      <w:lang w:val="nl-BE"/>
    </w:rPr>
  </w:style>
  <w:style w:type="paragraph" w:styleId="Footer">
    <w:name w:val="footer"/>
    <w:basedOn w:val="Normal"/>
    <w:link w:val="FooterChar"/>
    <w:rsid w:val="00FD56AA"/>
    <w:pPr>
      <w:tabs>
        <w:tab w:val="center" w:pos="4680"/>
        <w:tab w:val="right" w:pos="9360"/>
      </w:tabs>
    </w:pPr>
    <w:rPr>
      <w:rFonts w:ascii="Calibri" w:eastAsia="Calibri" w:hAnsi="Calibri" w:cs="Times New Roman"/>
      <w:sz w:val="22"/>
      <w:szCs w:val="22"/>
      <w:lang w:val="nl-BE"/>
    </w:rPr>
  </w:style>
  <w:style w:type="character" w:customStyle="1" w:styleId="FooterChar">
    <w:name w:val="Footer Char"/>
    <w:basedOn w:val="DefaultParagraphFont"/>
    <w:link w:val="Footer"/>
    <w:rsid w:val="00FD56AA"/>
    <w:rPr>
      <w:rFonts w:ascii="Calibri" w:eastAsia="Calibri" w:hAnsi="Calibri" w:cs="Times New Roman"/>
      <w:sz w:val="22"/>
      <w:szCs w:val="22"/>
      <w:lang w:val="nl-BE"/>
    </w:rPr>
  </w:style>
  <w:style w:type="table" w:styleId="TableGrid">
    <w:name w:val="Table Grid"/>
    <w:basedOn w:val="TableNormal"/>
    <w:uiPriority w:val="59"/>
    <w:rsid w:val="00D26177"/>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86D4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586D41"/>
    <w:pPr>
      <w:spacing w:after="120"/>
    </w:pPr>
  </w:style>
  <w:style w:type="character" w:customStyle="1" w:styleId="BodyTextChar">
    <w:name w:val="Body Text Char"/>
    <w:basedOn w:val="DefaultParagraphFont"/>
    <w:link w:val="BodyText"/>
    <w:uiPriority w:val="99"/>
    <w:semiHidden/>
    <w:rsid w:val="00586D41"/>
  </w:style>
  <w:style w:type="paragraph" w:styleId="BodyTextFirstIndent">
    <w:name w:val="Body Text First Indent"/>
    <w:basedOn w:val="BodyText"/>
    <w:link w:val="BodyTextFirstIndentChar"/>
    <w:uiPriority w:val="99"/>
    <w:semiHidden/>
    <w:unhideWhenUsed/>
    <w:rsid w:val="00586D41"/>
    <w:pPr>
      <w:spacing w:after="0"/>
      <w:ind w:firstLine="360"/>
    </w:pPr>
  </w:style>
  <w:style w:type="character" w:customStyle="1" w:styleId="BodyTextFirstIndentChar">
    <w:name w:val="Body Text First Indent Char"/>
    <w:basedOn w:val="BodyTextChar"/>
    <w:link w:val="BodyTextFirstIndent"/>
    <w:uiPriority w:val="99"/>
    <w:semiHidden/>
    <w:rsid w:val="00586D41"/>
  </w:style>
  <w:style w:type="paragraph" w:styleId="Bibliography">
    <w:name w:val="Bibliography"/>
    <w:basedOn w:val="Normal"/>
    <w:next w:val="Normal"/>
    <w:uiPriority w:val="37"/>
    <w:semiHidden/>
    <w:unhideWhenUsed/>
    <w:rsid w:val="00586D41"/>
  </w:style>
  <w:style w:type="paragraph" w:styleId="BlockText">
    <w:name w:val="Block Text"/>
    <w:basedOn w:val="BodyText"/>
    <w:next w:val="BodyText2"/>
    <w:uiPriority w:val="99"/>
    <w:unhideWhenUsed/>
    <w:rsid w:val="00586D41"/>
    <w:pPr>
      <w:spacing w:after="0" w:line="480" w:lineRule="auto"/>
      <w:ind w:firstLine="720"/>
      <w:jc w:val="both"/>
    </w:pPr>
    <w:rPr>
      <w:rFonts w:ascii="Times New Roman" w:hAnsi="Times New Roman" w:cs="Times New Roman"/>
      <w:iCs/>
      <w:lang w:val="en-GB" w:eastAsia="en-GB"/>
    </w:rPr>
  </w:style>
  <w:style w:type="paragraph" w:styleId="BodyText2">
    <w:name w:val="Body Text 2"/>
    <w:basedOn w:val="Normal"/>
    <w:link w:val="BodyText2Char"/>
    <w:uiPriority w:val="99"/>
    <w:semiHidden/>
    <w:unhideWhenUsed/>
    <w:rsid w:val="00586D41"/>
    <w:pPr>
      <w:spacing w:after="120" w:line="480" w:lineRule="auto"/>
    </w:pPr>
    <w:rPr>
      <w:lang w:eastAsia="ja-JP"/>
    </w:rPr>
  </w:style>
  <w:style w:type="character" w:customStyle="1" w:styleId="BodyText2Char">
    <w:name w:val="Body Text 2 Char"/>
    <w:basedOn w:val="DefaultParagraphFont"/>
    <w:link w:val="BodyText2"/>
    <w:uiPriority w:val="99"/>
    <w:semiHidden/>
    <w:rsid w:val="00586D41"/>
    <w:rPr>
      <w:lang w:eastAsia="ja-JP"/>
    </w:rPr>
  </w:style>
  <w:style w:type="character" w:customStyle="1" w:styleId="italic">
    <w:name w:val="italic"/>
    <w:uiPriority w:val="99"/>
    <w:rsid w:val="00586D41"/>
    <w:rPr>
      <w:rFonts w:cs="Times New Roman"/>
      <w:i/>
    </w:rPr>
  </w:style>
  <w:style w:type="paragraph" w:styleId="PlainText">
    <w:name w:val="Plain Text"/>
    <w:basedOn w:val="Normal"/>
    <w:link w:val="PlainTextChar"/>
    <w:uiPriority w:val="99"/>
    <w:unhideWhenUsed/>
    <w:rsid w:val="00AE482C"/>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E482C"/>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59B28-BD7E-4F08-8821-11FE81D1A854}">
  <ds:schemaRefs>
    <ds:schemaRef ds:uri="http://schemas.openxmlformats.org/officeDocument/2006/bibliography"/>
  </ds:schemaRefs>
</ds:datastoreItem>
</file>

<file path=customXml/itemProps2.xml><?xml version="1.0" encoding="utf-8"?>
<ds:datastoreItem xmlns:ds="http://schemas.openxmlformats.org/officeDocument/2006/customXml" ds:itemID="{99910F2B-E82A-452A-9F1E-C5AFF3E6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Hunter College</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Connor</dc:creator>
  <cp:lastModifiedBy>Guest</cp:lastModifiedBy>
  <cp:revision>2</cp:revision>
  <cp:lastPrinted>2017-12-21T23:46:00Z</cp:lastPrinted>
  <dcterms:created xsi:type="dcterms:W3CDTF">2017-12-21T23:46:00Z</dcterms:created>
  <dcterms:modified xsi:type="dcterms:W3CDTF">2017-12-21T23:46:00Z</dcterms:modified>
</cp:coreProperties>
</file>