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9D8CA2" w14:textId="77777777" w:rsidR="00EF0B71" w:rsidRDefault="0025531C">
      <w:pPr>
        <w:pStyle w:val="Title"/>
        <w:widowControl/>
        <w:pBdr>
          <w:bottom w:val="none" w:sz="0" w:space="10" w:color="auto"/>
        </w:pBdr>
        <w:spacing w:line="331" w:lineRule="auto"/>
        <w:ind w:firstLine="0"/>
      </w:pPr>
      <w:bookmarkStart w:id="0" w:name="_4uvdgluukpba" w:colFirst="0" w:colLast="0"/>
      <w:bookmarkEnd w:id="0"/>
      <w:r>
        <w:t>Creative Works</w:t>
      </w:r>
    </w:p>
    <w:p w14:paraId="662915CA" w14:textId="77777777" w:rsidR="00EF0B71" w:rsidRDefault="0025531C">
      <w:pPr>
        <w:pStyle w:val="Title"/>
        <w:widowControl/>
        <w:pBdr>
          <w:bottom w:val="none" w:sz="0" w:space="10" w:color="auto"/>
        </w:pBdr>
        <w:ind w:firstLine="0"/>
      </w:pPr>
      <w:bookmarkStart w:id="1" w:name="_f5h9vktm67hn" w:colFirst="0" w:colLast="0"/>
      <w:bookmarkEnd w:id="1"/>
      <w:r>
        <w:t>Normal</w:t>
      </w:r>
    </w:p>
    <w:p w14:paraId="5135D8CC" w14:textId="77777777" w:rsidR="00EF0B71" w:rsidRDefault="0025531C">
      <w:pPr>
        <w:widowControl/>
        <w:spacing w:after="0"/>
        <w:ind w:firstLine="0"/>
        <w:jc w:val="center"/>
        <w:rPr>
          <w:highlight w:val="white"/>
        </w:rPr>
      </w:pPr>
      <w:r>
        <w:rPr>
          <w:highlight w:val="white"/>
        </w:rPr>
        <w:t>Lindsay Lee Heller</w:t>
      </w:r>
    </w:p>
    <w:p w14:paraId="19CAF1F6" w14:textId="77777777" w:rsidR="00EF0B71" w:rsidRDefault="0025531C">
      <w:pPr>
        <w:widowControl/>
        <w:pBdr>
          <w:bottom w:val="none" w:sz="0" w:space="10" w:color="auto"/>
        </w:pBdr>
        <w:ind w:firstLine="0"/>
        <w:jc w:val="center"/>
        <w:rPr>
          <w:highlight w:val="white"/>
        </w:rPr>
      </w:pPr>
      <w:r>
        <w:rPr>
          <w:highlight w:val="white"/>
        </w:rPr>
        <w:t>University of Hawai`i at Manoa</w:t>
      </w:r>
    </w:p>
    <w:p w14:paraId="7BEC6F1D" w14:textId="77777777" w:rsidR="009A2CC4" w:rsidRDefault="0025531C">
      <w:pPr>
        <w:widowControl/>
        <w:pBdr>
          <w:bottom w:val="none" w:sz="0" w:space="10" w:color="auto"/>
        </w:pBdr>
        <w:ind w:firstLine="0"/>
      </w:pPr>
      <w:r>
        <w:rPr>
          <w:b/>
          <w:highlight w:val="white"/>
        </w:rPr>
        <w:t>Abstract:</w:t>
      </w:r>
      <w:r>
        <w:rPr>
          <w:highlight w:val="white"/>
        </w:rPr>
        <w:t xml:space="preserve"> </w:t>
      </w:r>
      <w:r w:rsidR="009A2CC4">
        <w:t>This poem reflects on various conversations from a parent's perspective when</w:t>
      </w:r>
      <w:r w:rsidR="009A2CC4">
        <w:br/>
        <w:t>someone uses the word "normal" to describe a child who has a disability.</w:t>
      </w:r>
    </w:p>
    <w:p w14:paraId="1193C17D" w14:textId="77777777" w:rsidR="009A2CC4" w:rsidRDefault="0025531C" w:rsidP="009A2CC4">
      <w:pPr>
        <w:widowControl/>
        <w:pBdr>
          <w:bottom w:val="none" w:sz="0" w:space="10" w:color="auto"/>
        </w:pBdr>
        <w:spacing w:after="0"/>
        <w:ind w:firstLine="0"/>
        <w:rPr>
          <w:b/>
          <w:highlight w:val="white"/>
        </w:rPr>
      </w:pPr>
      <w:r>
        <w:rPr>
          <w:b/>
          <w:highlight w:val="white"/>
        </w:rPr>
        <w:t>Keywords:</w:t>
      </w:r>
      <w:r>
        <w:rPr>
          <w:highlight w:val="white"/>
        </w:rPr>
        <w:t xml:space="preserve"> Disability; Normal</w:t>
      </w:r>
    </w:p>
    <w:p w14:paraId="1D85B2EE" w14:textId="77777777" w:rsidR="009A2CC4" w:rsidRDefault="0025531C" w:rsidP="009A2CC4">
      <w:pPr>
        <w:widowControl/>
        <w:pBdr>
          <w:bottom w:val="none" w:sz="0" w:space="10" w:color="auto"/>
        </w:pBdr>
        <w:spacing w:after="0"/>
        <w:ind w:firstLine="0"/>
        <w:jc w:val="center"/>
        <w:rPr>
          <w:b/>
          <w:highlight w:val="white"/>
        </w:rPr>
      </w:pPr>
      <w:r>
        <w:t>“She looks normal”, you say.</w:t>
      </w:r>
    </w:p>
    <w:p w14:paraId="0C1FEB7E" w14:textId="77777777" w:rsidR="009A2CC4" w:rsidRDefault="0025531C" w:rsidP="009A2CC4">
      <w:pPr>
        <w:widowControl/>
        <w:pBdr>
          <w:bottom w:val="none" w:sz="0" w:space="10" w:color="auto"/>
        </w:pBdr>
        <w:spacing w:after="0"/>
        <w:ind w:firstLine="0"/>
        <w:jc w:val="center"/>
        <w:rPr>
          <w:b/>
          <w:highlight w:val="white"/>
        </w:rPr>
      </w:pPr>
      <w:r>
        <w:t>She is normal.</w:t>
      </w:r>
    </w:p>
    <w:p w14:paraId="53796DEE" w14:textId="77777777" w:rsidR="009A2CC4" w:rsidRDefault="0025531C" w:rsidP="009A2CC4">
      <w:pPr>
        <w:widowControl/>
        <w:pBdr>
          <w:bottom w:val="none" w:sz="0" w:space="10" w:color="auto"/>
        </w:pBdr>
        <w:spacing w:after="0"/>
        <w:ind w:firstLine="0"/>
        <w:jc w:val="center"/>
        <w:rPr>
          <w:b/>
          <w:highlight w:val="white"/>
        </w:rPr>
      </w:pPr>
      <w:r>
        <w:t>She is my baby girl.</w:t>
      </w:r>
    </w:p>
    <w:p w14:paraId="6D0D206B" w14:textId="77777777" w:rsidR="009A2CC4" w:rsidRDefault="0025531C" w:rsidP="009A2CC4">
      <w:pPr>
        <w:widowControl/>
        <w:pBdr>
          <w:bottom w:val="none" w:sz="0" w:space="10" w:color="auto"/>
        </w:pBdr>
        <w:spacing w:after="0"/>
        <w:ind w:firstLine="0"/>
        <w:jc w:val="center"/>
        <w:rPr>
          <w:b/>
          <w:highlight w:val="white"/>
        </w:rPr>
      </w:pPr>
      <w:r>
        <w:t>What is normal?</w:t>
      </w:r>
    </w:p>
    <w:p w14:paraId="4CE02DF6" w14:textId="3239C37B" w:rsidR="00EF0B71" w:rsidRPr="009A2CC4" w:rsidRDefault="0025531C" w:rsidP="009A2CC4">
      <w:pPr>
        <w:widowControl/>
        <w:pBdr>
          <w:bottom w:val="none" w:sz="0" w:space="10" w:color="auto"/>
        </w:pBdr>
        <w:spacing w:after="0"/>
        <w:ind w:firstLine="0"/>
        <w:jc w:val="center"/>
        <w:rPr>
          <w:b/>
          <w:highlight w:val="white"/>
        </w:rPr>
      </w:pPr>
      <w:r>
        <w:t>Are any of us normal?</w:t>
      </w:r>
    </w:p>
    <w:p w14:paraId="4F500472" w14:textId="77777777" w:rsidR="00EF0B71" w:rsidRDefault="0025531C" w:rsidP="009A2CC4">
      <w:pPr>
        <w:spacing w:after="0"/>
        <w:ind w:firstLine="0"/>
        <w:jc w:val="center"/>
      </w:pPr>
      <w:r>
        <w:t>“She looks great”, you say.</w:t>
      </w:r>
    </w:p>
    <w:p w14:paraId="4BC75E3C" w14:textId="77777777" w:rsidR="00EF0B71" w:rsidRDefault="0025531C" w:rsidP="009A2CC4">
      <w:pPr>
        <w:spacing w:after="0"/>
        <w:ind w:firstLine="0"/>
        <w:jc w:val="center"/>
      </w:pPr>
      <w:r>
        <w:t>“I didn’t think she would be born like that.”</w:t>
      </w:r>
    </w:p>
    <w:p w14:paraId="3A76EEF3" w14:textId="77777777" w:rsidR="00EF0B71" w:rsidRDefault="0025531C" w:rsidP="009A2CC4">
      <w:pPr>
        <w:spacing w:after="0"/>
        <w:ind w:firstLine="0"/>
        <w:jc w:val="center"/>
      </w:pPr>
      <w:r>
        <w:t>What do you mean? Like that…</w:t>
      </w:r>
    </w:p>
    <w:p w14:paraId="7FB9C13B" w14:textId="77777777" w:rsidR="00EF0B71" w:rsidRDefault="0025531C" w:rsidP="009A2CC4">
      <w:pPr>
        <w:ind w:firstLine="0"/>
        <w:jc w:val="center"/>
      </w:pPr>
      <w:r>
        <w:t>Nobody is born in a wheelchair.</w:t>
      </w:r>
    </w:p>
    <w:p w14:paraId="1436F64A" w14:textId="77777777" w:rsidR="00EF0B71" w:rsidRDefault="0025531C" w:rsidP="009A2CC4">
      <w:pPr>
        <w:spacing w:after="0"/>
        <w:ind w:firstLine="0"/>
        <w:jc w:val="center"/>
      </w:pPr>
      <w:r>
        <w:t>“She looks cute with her walker.”</w:t>
      </w:r>
    </w:p>
    <w:p w14:paraId="1B93201E" w14:textId="77777777" w:rsidR="00EF0B71" w:rsidRDefault="0025531C" w:rsidP="009A2CC4">
      <w:pPr>
        <w:spacing w:after="0"/>
        <w:ind w:firstLine="0"/>
        <w:jc w:val="center"/>
      </w:pPr>
      <w:r>
        <w:t>“I would like one of those for myself”, you say</w:t>
      </w:r>
    </w:p>
    <w:p w14:paraId="7643F151" w14:textId="77777777" w:rsidR="00EF0B71" w:rsidRDefault="0025531C" w:rsidP="009A2CC4">
      <w:pPr>
        <w:spacing w:after="0"/>
        <w:ind w:firstLine="0"/>
        <w:jc w:val="center"/>
      </w:pPr>
      <w:r>
        <w:t>For what? I wonder.</w:t>
      </w:r>
    </w:p>
    <w:p w14:paraId="278DA923" w14:textId="77777777" w:rsidR="00EF0B71" w:rsidRDefault="0025531C" w:rsidP="009A2CC4">
      <w:pPr>
        <w:ind w:firstLine="0"/>
        <w:jc w:val="center"/>
      </w:pPr>
      <w:r>
        <w:t>Do you need help to walk too?</w:t>
      </w:r>
    </w:p>
    <w:p w14:paraId="009E6F2C" w14:textId="77777777" w:rsidR="00EF0B71" w:rsidRDefault="0025531C" w:rsidP="009A2CC4">
      <w:pPr>
        <w:spacing w:after="0"/>
        <w:ind w:firstLine="0"/>
        <w:jc w:val="center"/>
      </w:pPr>
      <w:r>
        <w:t>“Look at how fast she runs.”</w:t>
      </w:r>
    </w:p>
    <w:p w14:paraId="591B9B16" w14:textId="77777777" w:rsidR="00EF0B71" w:rsidRDefault="0025531C" w:rsidP="009A2CC4">
      <w:pPr>
        <w:spacing w:after="0"/>
        <w:ind w:firstLine="0"/>
        <w:jc w:val="center"/>
      </w:pPr>
      <w:r>
        <w:t>“She doesn’t look like she has a disability”, you say.</w:t>
      </w:r>
    </w:p>
    <w:p w14:paraId="13198C5D" w14:textId="77777777" w:rsidR="00EF0B71" w:rsidRDefault="0025531C" w:rsidP="009A2CC4">
      <w:pPr>
        <w:spacing w:after="0"/>
        <w:ind w:firstLine="0"/>
        <w:jc w:val="center"/>
      </w:pPr>
      <w:r>
        <w:t>How does a disability look? I wonder.</w:t>
      </w:r>
    </w:p>
    <w:p w14:paraId="562A83E8" w14:textId="77777777" w:rsidR="00EF0B71" w:rsidRDefault="0025531C" w:rsidP="009A2CC4">
      <w:pPr>
        <w:ind w:firstLine="0"/>
        <w:jc w:val="center"/>
      </w:pPr>
      <w:r>
        <w:t>Will she always be questioned?</w:t>
      </w:r>
    </w:p>
    <w:p w14:paraId="381336FF" w14:textId="43D78D09" w:rsidR="00EF0B71" w:rsidRDefault="0025531C" w:rsidP="009A2CC4">
      <w:pPr>
        <w:spacing w:after="0"/>
        <w:ind w:firstLine="0"/>
        <w:jc w:val="center"/>
      </w:pPr>
      <w:r>
        <w:t>Will she always have to prove she is disabled?</w:t>
      </w:r>
    </w:p>
    <w:p w14:paraId="543194B3" w14:textId="77777777" w:rsidR="00EF0B71" w:rsidRDefault="0025531C" w:rsidP="009A2CC4">
      <w:pPr>
        <w:spacing w:after="0"/>
        <w:ind w:firstLine="0"/>
        <w:jc w:val="center"/>
      </w:pPr>
      <w:r>
        <w:t>Does she have to show you her scar? I wonder.</w:t>
      </w:r>
    </w:p>
    <w:p w14:paraId="0D227C7C" w14:textId="77777777" w:rsidR="00EF0B71" w:rsidRDefault="0025531C" w:rsidP="009A2CC4">
      <w:pPr>
        <w:spacing w:after="0"/>
        <w:ind w:firstLine="0"/>
        <w:jc w:val="center"/>
      </w:pPr>
      <w:r>
        <w:t>Do you need to see her catheters?</w:t>
      </w:r>
    </w:p>
    <w:p w14:paraId="7F0E5245" w14:textId="77777777" w:rsidR="00EF0B71" w:rsidRDefault="0025531C" w:rsidP="009A2CC4">
      <w:pPr>
        <w:ind w:firstLine="0"/>
        <w:jc w:val="center"/>
      </w:pPr>
      <w:r>
        <w:t>Do you need to see her bowel program?</w:t>
      </w:r>
    </w:p>
    <w:p w14:paraId="63772E3B" w14:textId="77777777" w:rsidR="00EF0B71" w:rsidRDefault="0025531C" w:rsidP="009A2CC4">
      <w:pPr>
        <w:spacing w:after="0"/>
        <w:ind w:firstLine="0"/>
        <w:jc w:val="center"/>
      </w:pPr>
      <w:r>
        <w:t>She has no shame.</w:t>
      </w:r>
    </w:p>
    <w:p w14:paraId="6E356F5D" w14:textId="77777777" w:rsidR="00EF0B71" w:rsidRDefault="0025531C" w:rsidP="009A2CC4">
      <w:pPr>
        <w:spacing w:after="0"/>
        <w:ind w:firstLine="0"/>
        <w:jc w:val="center"/>
      </w:pPr>
      <w:r>
        <w:t>She was raised to be proud.</w:t>
      </w:r>
    </w:p>
    <w:p w14:paraId="12FE2C23" w14:textId="77777777" w:rsidR="00EF0B71" w:rsidRDefault="0025531C" w:rsidP="009A2CC4">
      <w:pPr>
        <w:spacing w:after="0"/>
        <w:ind w:firstLine="0"/>
        <w:jc w:val="center"/>
      </w:pPr>
      <w:r>
        <w:t>She is determined.</w:t>
      </w:r>
    </w:p>
    <w:p w14:paraId="3BEFFD2D" w14:textId="77777777" w:rsidR="00EF0B71" w:rsidRDefault="0025531C" w:rsidP="009A2CC4">
      <w:pPr>
        <w:spacing w:after="0"/>
        <w:ind w:firstLine="0"/>
        <w:jc w:val="center"/>
      </w:pPr>
      <w:r>
        <w:t>She is fierce.</w:t>
      </w:r>
    </w:p>
    <w:p w14:paraId="00D0859D" w14:textId="77777777" w:rsidR="00EF0B71" w:rsidRDefault="0025531C" w:rsidP="009A2CC4">
      <w:pPr>
        <w:ind w:firstLine="0"/>
        <w:jc w:val="center"/>
      </w:pPr>
      <w:r>
        <w:t>She is disabled.</w:t>
      </w:r>
    </w:p>
    <w:p w14:paraId="5AA2787A" w14:textId="4D6FB582" w:rsidR="00EF0B71" w:rsidRDefault="0025531C">
      <w:pPr>
        <w:widowControl/>
        <w:pBdr>
          <w:bottom w:val="none" w:sz="0" w:space="10" w:color="auto"/>
        </w:pBdr>
        <w:spacing w:after="0"/>
        <w:ind w:firstLine="0"/>
      </w:pPr>
      <w:r>
        <w:rPr>
          <w:b/>
        </w:rPr>
        <w:t>Lindsay Heller</w:t>
      </w:r>
      <w:r>
        <w:t xml:space="preserve"> lives in Volcano, HI with her husband and three children. She holds a Bachelor of Biotechnology degree from the Rochester Institute of Technology and recently earned an Interdisciplinary Certificate in Disability &amp; Diversity Studies from the University of Hawai`i at Manoa.</w:t>
      </w:r>
    </w:p>
    <w:p w14:paraId="519318B0" w14:textId="46BBE907" w:rsidR="00AB28F1" w:rsidRDefault="00AB28F1">
      <w:pPr>
        <w:widowControl/>
        <w:pBdr>
          <w:bottom w:val="none" w:sz="0" w:space="10" w:color="auto"/>
        </w:pBdr>
        <w:spacing w:after="0"/>
        <w:ind w:firstLine="0"/>
        <w:rPr>
          <w:sz w:val="20"/>
          <w:szCs w:val="20"/>
        </w:rPr>
      </w:pPr>
    </w:p>
    <w:p w14:paraId="31E79B7E" w14:textId="6F96F0F2" w:rsidR="00AB28F1" w:rsidRDefault="00AB28F1">
      <w:pPr>
        <w:widowControl/>
        <w:pBdr>
          <w:bottom w:val="none" w:sz="0" w:space="10" w:color="auto"/>
        </w:pBdr>
        <w:spacing w:after="0"/>
        <w:ind w:firstLine="0"/>
        <w:rPr>
          <w:sz w:val="20"/>
          <w:szCs w:val="20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44AECF01" wp14:editId="258BDD55">
            <wp:extent cx="762000" cy="144780"/>
            <wp:effectExtent l="0" t="0" r="0" b="7620"/>
            <wp:docPr id="1" name="Picture 1" descr="Creative Commons Licens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color w:val="464646"/>
          <w:sz w:val="29"/>
          <w:szCs w:val="29"/>
        </w:rPr>
        <w:br/>
      </w:r>
      <w:r w:rsidRPr="00AB28F1">
        <w:rPr>
          <w:i/>
          <w:color w:val="464646"/>
          <w:sz w:val="22"/>
          <w:szCs w:val="22"/>
          <w:shd w:val="clear" w:color="auto" w:fill="FFFFFF"/>
        </w:rPr>
        <w:t>Normal by </w:t>
      </w:r>
      <w:hyperlink r:id="rId8" w:history="1">
        <w:r w:rsidRPr="00AB28F1">
          <w:rPr>
            <w:rStyle w:val="Hyperlink"/>
            <w:i/>
            <w:color w:val="049CCF"/>
            <w:sz w:val="22"/>
            <w:szCs w:val="22"/>
            <w:shd w:val="clear" w:color="auto" w:fill="FFFFFF"/>
          </w:rPr>
          <w:t>Lindsay Lee Heller</w:t>
        </w:r>
      </w:hyperlink>
      <w:r w:rsidRPr="00AB28F1">
        <w:rPr>
          <w:i/>
          <w:color w:val="464646"/>
          <w:sz w:val="22"/>
          <w:szCs w:val="22"/>
          <w:shd w:val="clear" w:color="auto" w:fill="FFFFFF"/>
        </w:rPr>
        <w:t> is licensed under a </w:t>
      </w:r>
      <w:hyperlink r:id="rId9" w:history="1">
        <w:r w:rsidRPr="00AB28F1">
          <w:rPr>
            <w:rStyle w:val="Hyperlink"/>
            <w:i/>
            <w:color w:val="049CCF"/>
            <w:sz w:val="22"/>
            <w:szCs w:val="22"/>
            <w:shd w:val="clear" w:color="auto" w:fill="FFFFFF"/>
          </w:rPr>
          <w:t>Creative Commons Attribution 4.0 International License</w:t>
        </w:r>
      </w:hyperlink>
      <w:r w:rsidRPr="00AB28F1">
        <w:rPr>
          <w:i/>
          <w:color w:val="464646"/>
          <w:sz w:val="22"/>
          <w:szCs w:val="22"/>
          <w:shd w:val="clear" w:color="auto" w:fill="FFFFFF"/>
        </w:rPr>
        <w:t>.</w:t>
      </w:r>
      <w:r>
        <w:rPr>
          <w:i/>
          <w:color w:val="464646"/>
          <w:sz w:val="22"/>
          <w:szCs w:val="22"/>
          <w:shd w:val="clear" w:color="auto" w:fill="FFFFFF"/>
        </w:rPr>
        <w:t xml:space="preserve"> </w:t>
      </w:r>
      <w:r w:rsidRPr="00AB28F1">
        <w:rPr>
          <w:i/>
          <w:color w:val="464646"/>
          <w:sz w:val="22"/>
          <w:szCs w:val="22"/>
          <w:shd w:val="clear" w:color="auto" w:fill="FFFFFF"/>
        </w:rPr>
        <w:t>Based on a work at </w:t>
      </w:r>
      <w:hyperlink r:id="rId10" w:history="1">
        <w:r w:rsidRPr="00AB28F1">
          <w:rPr>
            <w:rStyle w:val="Hyperlink"/>
            <w:i/>
            <w:color w:val="049CCF"/>
            <w:sz w:val="22"/>
            <w:szCs w:val="22"/>
            <w:shd w:val="clear" w:color="auto" w:fill="FFFFFF"/>
          </w:rPr>
          <w:t>https://rdsjournal.org/index.php/journal/article/view/887</w:t>
        </w:r>
      </w:hyperlink>
      <w:r w:rsidRPr="00AB28F1">
        <w:rPr>
          <w:i/>
          <w:color w:val="464646"/>
          <w:sz w:val="22"/>
          <w:szCs w:val="22"/>
          <w:shd w:val="clear" w:color="auto" w:fill="FFFFFF"/>
        </w:rPr>
        <w:t>.</w:t>
      </w:r>
      <w:r>
        <w:rPr>
          <w:i/>
          <w:color w:val="464646"/>
          <w:sz w:val="22"/>
          <w:szCs w:val="22"/>
          <w:shd w:val="clear" w:color="auto" w:fill="FFFFFF"/>
        </w:rPr>
        <w:t xml:space="preserve"> </w:t>
      </w:r>
      <w:r w:rsidRPr="00AB28F1">
        <w:rPr>
          <w:i/>
          <w:color w:val="464646"/>
          <w:sz w:val="22"/>
          <w:szCs w:val="22"/>
          <w:shd w:val="clear" w:color="auto" w:fill="FFFFFF"/>
        </w:rPr>
        <w:t>Permissions beyond the scope of this licen</w:t>
      </w:r>
      <w:bookmarkStart w:id="2" w:name="_GoBack"/>
      <w:bookmarkEnd w:id="2"/>
      <w:r w:rsidRPr="00AB28F1">
        <w:rPr>
          <w:i/>
          <w:color w:val="464646"/>
          <w:sz w:val="22"/>
          <w:szCs w:val="22"/>
          <w:shd w:val="clear" w:color="auto" w:fill="FFFFFF"/>
        </w:rPr>
        <w:t>se may be available at </w:t>
      </w:r>
      <w:hyperlink r:id="rId11" w:history="1">
        <w:r w:rsidRPr="00AB28F1">
          <w:rPr>
            <w:rStyle w:val="Hyperlink"/>
            <w:i/>
            <w:color w:val="049CCF"/>
            <w:sz w:val="22"/>
            <w:szCs w:val="22"/>
            <w:shd w:val="clear" w:color="auto" w:fill="FFFFFF"/>
          </w:rPr>
          <w:t>https://www.rds.hawaii.edu</w:t>
        </w:r>
      </w:hyperlink>
      <w:r w:rsidRPr="00AB28F1">
        <w:rPr>
          <w:i/>
          <w:color w:val="464646"/>
          <w:sz w:val="22"/>
          <w:szCs w:val="22"/>
          <w:shd w:val="clear" w:color="auto" w:fill="FFFFFF"/>
        </w:rPr>
        <w:t>.</w:t>
      </w:r>
    </w:p>
    <w:sectPr w:rsidR="00AB28F1">
      <w:headerReference w:type="default" r:id="rId12"/>
      <w:footerReference w:type="default" r:id="rId13"/>
      <w:pgSz w:w="11906" w:h="16838"/>
      <w:pgMar w:top="1411" w:right="1411" w:bottom="1411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2AAC6" w14:textId="77777777" w:rsidR="00B55C1A" w:rsidRDefault="00B55C1A">
      <w:pPr>
        <w:spacing w:after="0" w:line="240" w:lineRule="auto"/>
      </w:pPr>
      <w:r>
        <w:separator/>
      </w:r>
    </w:p>
  </w:endnote>
  <w:endnote w:type="continuationSeparator" w:id="0">
    <w:p w14:paraId="4A436BB2" w14:textId="77777777" w:rsidR="00B55C1A" w:rsidRDefault="00B5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43BE" w14:textId="77777777" w:rsidR="00EF0B71" w:rsidRDefault="00EF0B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EF0B71" w14:paraId="231D9E87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425A452" w14:textId="77777777" w:rsidR="00EF0B71" w:rsidRDefault="0025531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9A2CC4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4257787C" w14:textId="77777777" w:rsidR="00EF0B71" w:rsidRDefault="00EF0B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A416" w14:textId="77777777" w:rsidR="00B55C1A" w:rsidRDefault="00B55C1A">
      <w:pPr>
        <w:spacing w:after="0" w:line="240" w:lineRule="auto"/>
      </w:pPr>
      <w:r>
        <w:separator/>
      </w:r>
    </w:p>
  </w:footnote>
  <w:footnote w:type="continuationSeparator" w:id="0">
    <w:p w14:paraId="1605D70A" w14:textId="77777777" w:rsidR="00B55C1A" w:rsidRDefault="00B5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62DD" w14:textId="77777777" w:rsidR="00EF0B71" w:rsidRDefault="00EF0B71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EF0B71" w14:paraId="708FC8B6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09E369E4" w14:textId="77777777" w:rsidR="00EF0B71" w:rsidRDefault="0025531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74620CBE" w14:textId="77777777" w:rsidR="00EF0B71" w:rsidRDefault="0025531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14</w:t>
          </w:r>
          <w:r>
            <w:rPr>
              <w:rFonts w:ascii="Arial" w:eastAsia="Arial" w:hAnsi="Arial" w:cs="Arial"/>
              <w:b/>
              <w:color w:val="FFFFFF"/>
            </w:rPr>
            <w:br/>
            <w:t xml:space="preserve"> Issue 3</w:t>
          </w:r>
        </w:p>
      </w:tc>
    </w:tr>
  </w:tbl>
  <w:p w14:paraId="5713D957" w14:textId="77777777" w:rsidR="00EF0B71" w:rsidRDefault="00EF0B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B71"/>
    <w:rsid w:val="0025531C"/>
    <w:rsid w:val="009A2CC4"/>
    <w:rsid w:val="00AB28F1"/>
    <w:rsid w:val="00B55C1A"/>
    <w:rsid w:val="00E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A366"/>
  <w15:docId w15:val="{D48766D7-6AFE-4BD9-AFCE-848670B0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23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firstLine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B2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sjournal.org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/4.0/" TargetMode="External"/><Relationship Id="rId11" Type="http://schemas.openxmlformats.org/officeDocument/2006/relationships/hyperlink" Target="https://www.rds.hawaii.ed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dsjournal.org/index.php/journal/article/view/8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2018-11-16T05:06:00Z</dcterms:created>
  <dcterms:modified xsi:type="dcterms:W3CDTF">2018-11-16T05:06:00Z</dcterms:modified>
</cp:coreProperties>
</file>