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A4" w:rsidRPr="00EB4BEB" w:rsidRDefault="00743CFA" w:rsidP="00EB4BEB">
      <w:pPr>
        <w:rPr>
          <w:rFonts w:ascii="Times New Roman" w:hAnsi="Times New Roman" w:cs="Times New Roman"/>
          <w:sz w:val="24"/>
          <w:szCs w:val="24"/>
          <w:lang w:val="en-US"/>
        </w:rPr>
      </w:pPr>
      <w:r w:rsidRPr="00EB4BEB">
        <w:rPr>
          <w:rFonts w:ascii="Times New Roman" w:hAnsi="Times New Roman" w:cs="Times New Roman"/>
          <w:sz w:val="24"/>
          <w:szCs w:val="24"/>
          <w:lang w:val="en-US"/>
        </w:rPr>
        <w:t xml:space="preserve">Dear Robert </w:t>
      </w:r>
      <w:proofErr w:type="spellStart"/>
      <w:r w:rsidRPr="00EB4BEB">
        <w:rPr>
          <w:rFonts w:ascii="Times New Roman" w:hAnsi="Times New Roman" w:cs="Times New Roman"/>
          <w:sz w:val="24"/>
          <w:szCs w:val="24"/>
          <w:lang w:val="en-US"/>
        </w:rPr>
        <w:t>Stodden</w:t>
      </w:r>
      <w:proofErr w:type="spellEnd"/>
      <w:r w:rsidR="00EB4BEB">
        <w:rPr>
          <w:rFonts w:ascii="Times New Roman" w:hAnsi="Times New Roman" w:cs="Times New Roman"/>
          <w:sz w:val="24"/>
          <w:szCs w:val="24"/>
          <w:lang w:val="en-US"/>
        </w:rPr>
        <w:t xml:space="preserve">                                                                                    17 </w:t>
      </w:r>
      <w:proofErr w:type="spellStart"/>
      <w:r w:rsidR="00EB4BEB">
        <w:rPr>
          <w:rFonts w:ascii="Times New Roman" w:hAnsi="Times New Roman" w:cs="Times New Roman"/>
          <w:sz w:val="24"/>
          <w:szCs w:val="24"/>
          <w:lang w:val="en-US"/>
        </w:rPr>
        <w:t>september</w:t>
      </w:r>
      <w:proofErr w:type="spellEnd"/>
      <w:r w:rsidR="00EB4BEB">
        <w:rPr>
          <w:rFonts w:ascii="Times New Roman" w:hAnsi="Times New Roman" w:cs="Times New Roman"/>
          <w:sz w:val="24"/>
          <w:szCs w:val="24"/>
          <w:lang w:val="en-US"/>
        </w:rPr>
        <w:t>, 2015</w:t>
      </w:r>
      <w:r w:rsidRPr="00EB4BEB">
        <w:rPr>
          <w:rFonts w:ascii="Times New Roman" w:hAnsi="Times New Roman" w:cs="Times New Roman"/>
          <w:sz w:val="24"/>
          <w:szCs w:val="24"/>
          <w:lang w:val="en-US"/>
        </w:rPr>
        <w:br/>
        <w:t>Editor-in-Chief</w:t>
      </w:r>
      <w:r w:rsidRPr="00EB4BEB">
        <w:rPr>
          <w:rFonts w:ascii="Times New Roman" w:hAnsi="Times New Roman" w:cs="Times New Roman"/>
          <w:sz w:val="24"/>
          <w:szCs w:val="24"/>
          <w:lang w:val="en-US"/>
        </w:rPr>
        <w:br/>
      </w:r>
      <w:r w:rsidRPr="00EB4BEB">
        <w:rPr>
          <w:rFonts w:ascii="Times New Roman" w:hAnsi="Times New Roman" w:cs="Times New Roman"/>
          <w:sz w:val="24"/>
          <w:szCs w:val="24"/>
          <w:lang w:val="en-US"/>
        </w:rPr>
        <w:br/>
        <w:t>On behalf of my colleagues, I would like to re-submit to The Review of Disability Studies – an international journal this manuscript of original clinical qualitative research, entitled: “</w:t>
      </w:r>
      <w:r w:rsidR="00B0348D" w:rsidRPr="00EB4BEB">
        <w:rPr>
          <w:rFonts w:ascii="Times New Roman" w:hAnsi="Times New Roman" w:cs="Times New Roman"/>
          <w:sz w:val="24"/>
          <w:szCs w:val="24"/>
          <w:lang w:val="en-US"/>
        </w:rPr>
        <w:t>Swedish citizens with cerebral palsy or Spina Bifida – perceived experiences of social life and employment</w:t>
      </w:r>
      <w:r w:rsidRPr="00EB4BEB">
        <w:rPr>
          <w:rFonts w:ascii="Times New Roman" w:hAnsi="Times New Roman" w:cs="Times New Roman"/>
          <w:sz w:val="24"/>
          <w:szCs w:val="24"/>
          <w:lang w:val="en-US"/>
        </w:rPr>
        <w:t>”</w:t>
      </w:r>
      <w:r w:rsidRPr="00EB4BEB">
        <w:rPr>
          <w:rFonts w:ascii="Times New Roman" w:hAnsi="Times New Roman" w:cs="Times New Roman"/>
          <w:sz w:val="24"/>
          <w:szCs w:val="24"/>
          <w:lang w:val="en-US"/>
        </w:rPr>
        <w:br/>
      </w:r>
      <w:r w:rsidRPr="00EB4BEB">
        <w:rPr>
          <w:rFonts w:ascii="Times New Roman" w:hAnsi="Times New Roman" w:cs="Times New Roman"/>
          <w:sz w:val="24"/>
          <w:szCs w:val="24"/>
          <w:lang w:val="en-US"/>
        </w:rPr>
        <w:br/>
        <w:t xml:space="preserve">In Sweden, services to promote participation in society for adults with CP and SB are limited, and there is a lack of research in this area. The re-submitted manuscript provides researchers, policymakers, and human services practitioners in the disability field, important information on possible societal barriers for full participation in this group. Additionally, the manuscript aims to contribute to the literature with the participants own perspectives. </w:t>
      </w:r>
      <w:r w:rsidRPr="00EB4BEB">
        <w:rPr>
          <w:rFonts w:ascii="Times New Roman" w:hAnsi="Times New Roman" w:cs="Times New Roman"/>
          <w:sz w:val="24"/>
          <w:szCs w:val="24"/>
          <w:lang w:val="en-US"/>
        </w:rPr>
        <w:br/>
        <w:t>All authors have made a substantial contribution to the conception, design and analysis of the results. All authors have read and approved the manuscript. No part of this manuscript has been submitted or published elsewhere. The authors report no conflicts of interest. The study is funded externally and the funding organization has no role in t</w:t>
      </w:r>
      <w:r w:rsidR="006F442C">
        <w:rPr>
          <w:rFonts w:ascii="Times New Roman" w:hAnsi="Times New Roman" w:cs="Times New Roman"/>
          <w:sz w:val="24"/>
          <w:szCs w:val="24"/>
          <w:lang w:val="en-US"/>
        </w:rPr>
        <w:t xml:space="preserve">he design, management, </w:t>
      </w:r>
      <w:proofErr w:type="gramStart"/>
      <w:r w:rsidR="006F442C">
        <w:rPr>
          <w:rFonts w:ascii="Times New Roman" w:hAnsi="Times New Roman" w:cs="Times New Roman"/>
          <w:sz w:val="24"/>
          <w:szCs w:val="24"/>
          <w:lang w:val="en-US"/>
        </w:rPr>
        <w:t>analysis</w:t>
      </w:r>
      <w:proofErr w:type="gramEnd"/>
      <w:r w:rsidR="006F442C">
        <w:rPr>
          <w:rFonts w:ascii="Times New Roman" w:hAnsi="Times New Roman" w:cs="Times New Roman"/>
          <w:sz w:val="24"/>
          <w:szCs w:val="24"/>
          <w:lang w:val="en-US"/>
        </w:rPr>
        <w:t xml:space="preserve"> </w:t>
      </w:r>
      <w:r w:rsidRPr="00EB4BEB">
        <w:rPr>
          <w:rFonts w:ascii="Times New Roman" w:hAnsi="Times New Roman" w:cs="Times New Roman"/>
          <w:sz w:val="24"/>
          <w:szCs w:val="24"/>
          <w:lang w:val="en-US"/>
        </w:rPr>
        <w:t>of data or the publishing preferences.</w:t>
      </w:r>
      <w:r w:rsidRPr="00EB4BEB">
        <w:rPr>
          <w:rFonts w:ascii="Times New Roman" w:hAnsi="Times New Roman" w:cs="Times New Roman"/>
          <w:sz w:val="24"/>
          <w:szCs w:val="24"/>
          <w:lang w:val="en-US"/>
        </w:rPr>
        <w:br/>
      </w:r>
      <w:r w:rsidRPr="00EB4BEB">
        <w:rPr>
          <w:rFonts w:ascii="Times New Roman" w:hAnsi="Times New Roman" w:cs="Times New Roman"/>
          <w:sz w:val="24"/>
          <w:szCs w:val="24"/>
          <w:lang w:val="en-US"/>
        </w:rPr>
        <w:br/>
        <w:t>Sincerely,</w:t>
      </w:r>
      <w:r w:rsidRPr="00EB4BEB">
        <w:rPr>
          <w:rFonts w:ascii="Times New Roman" w:hAnsi="Times New Roman" w:cs="Times New Roman"/>
          <w:sz w:val="24"/>
          <w:szCs w:val="24"/>
          <w:lang w:val="en-US"/>
        </w:rPr>
        <w:br/>
      </w:r>
      <w:r w:rsidRPr="00EB4BEB">
        <w:rPr>
          <w:rFonts w:ascii="Times New Roman" w:hAnsi="Times New Roman" w:cs="Times New Roman"/>
          <w:sz w:val="24"/>
          <w:szCs w:val="24"/>
          <w:lang w:val="en-US"/>
        </w:rPr>
        <w:br/>
        <w:t xml:space="preserve">Karin </w:t>
      </w:r>
      <w:proofErr w:type="spellStart"/>
      <w:r w:rsidRPr="00EB4BEB">
        <w:rPr>
          <w:rFonts w:ascii="Times New Roman" w:hAnsi="Times New Roman" w:cs="Times New Roman"/>
          <w:sz w:val="24"/>
          <w:szCs w:val="24"/>
          <w:lang w:val="en-US"/>
        </w:rPr>
        <w:t>Törnbom</w:t>
      </w:r>
      <w:proofErr w:type="spellEnd"/>
      <w:r w:rsidR="00A43DDA">
        <w:rPr>
          <w:rFonts w:ascii="Times New Roman" w:hAnsi="Times New Roman" w:cs="Times New Roman"/>
          <w:sz w:val="24"/>
          <w:szCs w:val="24"/>
          <w:lang w:val="en-US"/>
        </w:rPr>
        <w:t>, PhD</w:t>
      </w:r>
      <w:bookmarkStart w:id="0" w:name="_GoBack"/>
      <w:bookmarkEnd w:id="0"/>
      <w:r w:rsidRPr="00EB4BEB">
        <w:rPr>
          <w:rFonts w:ascii="Times New Roman" w:hAnsi="Times New Roman" w:cs="Times New Roman"/>
          <w:sz w:val="24"/>
          <w:szCs w:val="24"/>
          <w:lang w:val="en-US"/>
        </w:rPr>
        <w:br/>
        <w:t xml:space="preserve">Rehabilitation Medicine, Institute of Neuroscience and Physiology, </w:t>
      </w:r>
      <w:proofErr w:type="spellStart"/>
      <w:r w:rsidRPr="00EB4BEB">
        <w:rPr>
          <w:rFonts w:ascii="Times New Roman" w:hAnsi="Times New Roman" w:cs="Times New Roman"/>
          <w:sz w:val="24"/>
          <w:szCs w:val="24"/>
          <w:lang w:val="en-US"/>
        </w:rPr>
        <w:t>Sahlgrenska</w:t>
      </w:r>
      <w:proofErr w:type="spellEnd"/>
      <w:r w:rsidRPr="00EB4BEB">
        <w:rPr>
          <w:rFonts w:ascii="Times New Roman" w:hAnsi="Times New Roman" w:cs="Times New Roman"/>
          <w:sz w:val="24"/>
          <w:szCs w:val="24"/>
          <w:lang w:val="en-US"/>
        </w:rPr>
        <w:t xml:space="preserve"> Academy, University of Gothenburg, Gothenburg, Sweden</w:t>
      </w:r>
      <w:r w:rsidRPr="00EB4BEB">
        <w:rPr>
          <w:rFonts w:ascii="Times New Roman" w:hAnsi="Times New Roman" w:cs="Times New Roman"/>
          <w:sz w:val="24"/>
          <w:szCs w:val="24"/>
          <w:lang w:val="en-US"/>
        </w:rPr>
        <w:br/>
        <w:t xml:space="preserve">Per </w:t>
      </w:r>
      <w:proofErr w:type="spellStart"/>
      <w:r w:rsidRPr="00EB4BEB">
        <w:rPr>
          <w:rFonts w:ascii="Times New Roman" w:hAnsi="Times New Roman" w:cs="Times New Roman"/>
          <w:sz w:val="24"/>
          <w:szCs w:val="24"/>
          <w:lang w:val="en-US"/>
        </w:rPr>
        <w:t>Dubbsgatan</w:t>
      </w:r>
      <w:proofErr w:type="spellEnd"/>
      <w:r w:rsidRPr="00EB4BEB">
        <w:rPr>
          <w:rFonts w:ascii="Times New Roman" w:hAnsi="Times New Roman" w:cs="Times New Roman"/>
          <w:sz w:val="24"/>
          <w:szCs w:val="24"/>
          <w:lang w:val="en-US"/>
        </w:rPr>
        <w:t xml:space="preserve"> 14, 3tr</w:t>
      </w:r>
      <w:r w:rsidRPr="00EB4BEB">
        <w:rPr>
          <w:rFonts w:ascii="Times New Roman" w:hAnsi="Times New Roman" w:cs="Times New Roman"/>
          <w:sz w:val="24"/>
          <w:szCs w:val="24"/>
          <w:lang w:val="en-US"/>
        </w:rPr>
        <w:br/>
        <w:t xml:space="preserve">S-413 45 </w:t>
      </w:r>
      <w:proofErr w:type="spellStart"/>
      <w:r w:rsidRPr="00EB4BEB">
        <w:rPr>
          <w:rFonts w:ascii="Times New Roman" w:hAnsi="Times New Roman" w:cs="Times New Roman"/>
          <w:sz w:val="24"/>
          <w:szCs w:val="24"/>
          <w:lang w:val="en-US"/>
        </w:rPr>
        <w:t>Göteborg</w:t>
      </w:r>
      <w:proofErr w:type="spellEnd"/>
      <w:r w:rsidRPr="00EB4BEB">
        <w:rPr>
          <w:rFonts w:ascii="Times New Roman" w:hAnsi="Times New Roman" w:cs="Times New Roman"/>
          <w:sz w:val="24"/>
          <w:szCs w:val="24"/>
          <w:lang w:val="en-US"/>
        </w:rPr>
        <w:br/>
        <w:t>SWEDEN</w:t>
      </w:r>
      <w:r w:rsidRPr="00EB4BEB">
        <w:rPr>
          <w:rFonts w:ascii="Times New Roman" w:hAnsi="Times New Roman" w:cs="Times New Roman"/>
          <w:sz w:val="24"/>
          <w:szCs w:val="24"/>
          <w:lang w:val="en-US"/>
        </w:rPr>
        <w:br/>
        <w:t xml:space="preserve">Telephone: </w:t>
      </w:r>
      <w:hyperlink r:id="rId5" w:tgtFrame="_blank" w:history="1">
        <w:r w:rsidRPr="00EB4BEB">
          <w:rPr>
            <w:rStyle w:val="Hyperlink"/>
            <w:rFonts w:ascii="Times New Roman" w:hAnsi="Times New Roman" w:cs="Times New Roman"/>
            <w:sz w:val="24"/>
            <w:szCs w:val="24"/>
            <w:lang w:val="en-US"/>
          </w:rPr>
          <w:t>+46-31-3422391</w:t>
        </w:r>
      </w:hyperlink>
      <w:r w:rsidRPr="00EB4BEB">
        <w:rPr>
          <w:rFonts w:ascii="Times New Roman" w:hAnsi="Times New Roman" w:cs="Times New Roman"/>
          <w:sz w:val="24"/>
          <w:szCs w:val="24"/>
          <w:lang w:val="en-US"/>
        </w:rPr>
        <w:br/>
        <w:t xml:space="preserve">Fax: </w:t>
      </w:r>
      <w:hyperlink r:id="rId6" w:tgtFrame="_blank" w:history="1">
        <w:r w:rsidRPr="00EB4BEB">
          <w:rPr>
            <w:rStyle w:val="Hyperlink"/>
            <w:rFonts w:ascii="Times New Roman" w:hAnsi="Times New Roman" w:cs="Times New Roman"/>
            <w:sz w:val="24"/>
            <w:szCs w:val="24"/>
            <w:lang w:val="en-US"/>
          </w:rPr>
          <w:t>+46-31-474263</w:t>
        </w:r>
      </w:hyperlink>
      <w:r w:rsidRPr="00EB4BEB">
        <w:rPr>
          <w:rFonts w:ascii="Times New Roman" w:hAnsi="Times New Roman" w:cs="Times New Roman"/>
          <w:sz w:val="24"/>
          <w:szCs w:val="24"/>
          <w:lang w:val="en-US"/>
        </w:rPr>
        <w:br/>
        <w:t xml:space="preserve">E-mail: </w:t>
      </w:r>
      <w:hyperlink r:id="rId7" w:tgtFrame="_blank" w:history="1">
        <w:r w:rsidRPr="00EB4BEB">
          <w:rPr>
            <w:rStyle w:val="Hyperlink"/>
            <w:rFonts w:ascii="Times New Roman" w:hAnsi="Times New Roman" w:cs="Times New Roman"/>
            <w:sz w:val="24"/>
            <w:szCs w:val="24"/>
            <w:lang w:val="en-US"/>
          </w:rPr>
          <w:t>Karin.tornbom@gmail.com</w:t>
        </w:r>
      </w:hyperlink>
    </w:p>
    <w:sectPr w:rsidR="005219A4" w:rsidRPr="00EB4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FA"/>
    <w:rsid w:val="00264564"/>
    <w:rsid w:val="006F442C"/>
    <w:rsid w:val="00743CFA"/>
    <w:rsid w:val="007F47DE"/>
    <w:rsid w:val="00A43DDA"/>
    <w:rsid w:val="00B0348D"/>
    <w:rsid w:val="00EB4B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3C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3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neurophys.gu.se/owa/redir.aspx?SURL=45ISI7fN30sXkSlVpPaPM9Mx5LhY2PLMJKMHstaWO4wFgc_ON7_SCG0AYQBpAGwAdABvADoASwBhAHIAaQBuAC4AdABvAHIAbgBiAG8AbQBAAGcAbQBhAGkAbAAuAGMAbwBtAA..&amp;URL=mailto%3aKarin.tornbom%40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2B46-31-474263" TargetMode="External"/><Relationship Id="rId5" Type="http://schemas.openxmlformats.org/officeDocument/2006/relationships/hyperlink" Target="tel:%2B46-31-34223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309</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Gothenburg</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Törnbom</dc:creator>
  <cp:lastModifiedBy>Karin Törnbom</cp:lastModifiedBy>
  <cp:revision>7</cp:revision>
  <dcterms:created xsi:type="dcterms:W3CDTF">2015-09-17T08:25:00Z</dcterms:created>
  <dcterms:modified xsi:type="dcterms:W3CDTF">2015-09-17T08:39:00Z</dcterms:modified>
</cp:coreProperties>
</file>