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21" w:rsidRDefault="00645421" w:rsidP="00645421">
      <w:r>
        <w:rPr>
          <w:b/>
        </w:rPr>
        <w:t>Book Review</w:t>
      </w:r>
    </w:p>
    <w:p w:rsidR="00645421" w:rsidRDefault="00645421" w:rsidP="00645421"/>
    <w:p w:rsidR="00645421" w:rsidRDefault="00645421" w:rsidP="00645421">
      <w:pPr>
        <w:rPr>
          <w:i/>
        </w:rPr>
      </w:pPr>
      <w:bookmarkStart w:id="0" w:name="BkClear"/>
      <w:bookmarkEnd w:id="0"/>
      <w:r>
        <w:rPr>
          <w:b/>
        </w:rPr>
        <w:t>Title:</w:t>
      </w:r>
      <w:r>
        <w:t xml:space="preserve"> </w:t>
      </w:r>
      <w:r>
        <w:rPr>
          <w:i/>
        </w:rPr>
        <w:t>The Disability Rights Movement: From Deinstitutionalization to Self-Determination</w:t>
      </w:r>
    </w:p>
    <w:p w:rsidR="00645421" w:rsidRDefault="00645421" w:rsidP="00645421"/>
    <w:p w:rsidR="00645421" w:rsidRDefault="00645421" w:rsidP="00645421">
      <w:r>
        <w:rPr>
          <w:b/>
        </w:rPr>
        <w:t xml:space="preserve">Author: </w:t>
      </w:r>
      <w:r>
        <w:t>Duane F. Stroman</w:t>
      </w:r>
    </w:p>
    <w:p w:rsidR="00645421" w:rsidRDefault="00645421" w:rsidP="00645421"/>
    <w:p w:rsidR="00645421" w:rsidRDefault="00645421" w:rsidP="00645421">
      <w:r>
        <w:rPr>
          <w:b/>
        </w:rPr>
        <w:t>Publisher:</w:t>
      </w:r>
      <w:r>
        <w:t xml:space="preserve"> University Press of America, 2003</w:t>
      </w:r>
    </w:p>
    <w:p w:rsidR="00645421" w:rsidRDefault="00645421" w:rsidP="00645421"/>
    <w:p w:rsidR="00645421" w:rsidRDefault="00645421" w:rsidP="00645421">
      <w:r>
        <w:rPr>
          <w:b/>
        </w:rPr>
        <w:t>Cost:</w:t>
      </w:r>
      <w:r>
        <w:t xml:space="preserve"> Paperback - $37.00 USD</w:t>
      </w:r>
    </w:p>
    <w:p w:rsidR="00645421" w:rsidRDefault="00645421" w:rsidP="00645421"/>
    <w:p w:rsidR="00645421" w:rsidRDefault="00645421" w:rsidP="00645421">
      <w:r>
        <w:rPr>
          <w:b/>
        </w:rPr>
        <w:t>Reviewer:</w:t>
      </w:r>
      <w:r>
        <w:t xml:space="preserve"> Mike Clear</w:t>
      </w:r>
    </w:p>
    <w:p w:rsidR="00645421" w:rsidRDefault="00645421" w:rsidP="00645421"/>
    <w:p w:rsidR="00645421" w:rsidRDefault="00645421" w:rsidP="00645421">
      <w:pPr>
        <w:pStyle w:val="BodyText2"/>
        <w:spacing w:after="0" w:line="240" w:lineRule="auto"/>
        <w:ind w:firstLine="720"/>
      </w:pPr>
      <w:r>
        <w:t>The book</w:t>
      </w:r>
      <w:r>
        <w:rPr>
          <w:i/>
        </w:rPr>
        <w:t xml:space="preserve"> The Disability Rights Movement: From Deinstitutionalization to Self-Determination </w:t>
      </w:r>
      <w:r>
        <w:t>by Duane F. Stroman sets out to describe the history of disability as a minority group model in the United States through the lens of what Stroman describes as “multiple perspectives within sociology.“  At the outset he provides a basic framework of some sociological concepts, analysis of medical and social models and traces the changing definitions of disability. Stroman frames his discussion as a journey of change from institutionalization to self-determination.</w:t>
      </w:r>
    </w:p>
    <w:p w:rsidR="00645421" w:rsidRDefault="00645421" w:rsidP="00645421">
      <w:r>
        <w:tab/>
        <w:t xml:space="preserve">The primary worth of this book is that it contains a wealth of valuable information, about the history of disability in the United States since the latter part of the nineteenth century, particularly since the 1950s. This history is a strong focus on changing issues of definition, rights, services and advocacy. It is a broad survey of change. </w:t>
      </w:r>
    </w:p>
    <w:p w:rsidR="00645421" w:rsidRDefault="00645421" w:rsidP="00645421">
      <w:r>
        <w:tab/>
        <w:t xml:space="preserve">The book identifies the “beginning student” as the audience and it is likely to be a useful text for senior high school and undergraduate students or others such as professionals or interested laity. </w:t>
      </w:r>
      <w:r>
        <w:rPr>
          <w:i/>
        </w:rPr>
        <w:t xml:space="preserve">The Disability Rights Movement: From Deinstitutionalization to Self-Determination </w:t>
      </w:r>
      <w:r>
        <w:t xml:space="preserve">is not, however, well written and although the use of tables to explicate a range of issues does assist, the format is dense and the writing mostly turgid. Sometimes the structuring of headings and sub- headings is not </w:t>
      </w:r>
      <w:proofErr w:type="gramStart"/>
      <w:r>
        <w:t>logical</w:t>
      </w:r>
      <w:proofErr w:type="gramEnd"/>
      <w:r>
        <w:t xml:space="preserve"> or conducive to an easy and accessible read. The broad survey approach lacks a quality of engagement at the personal and political level. The issues of self-determination and the journey of the disability rights movement is a powerful political history, yet reading Stroman’s work I was not connected with this. The profound injustices and the personal and social struggle for change that underwrite the achievements towards greater self-determination </w:t>
      </w:r>
      <w:proofErr w:type="gramStart"/>
      <w:r>
        <w:t>is</w:t>
      </w:r>
      <w:proofErr w:type="gramEnd"/>
      <w:r>
        <w:t xml:space="preserve"> more or less written out of his account.  Notwithstanding these criticisms, the book is a useful resource for students interested in the broad social history of disability in the United States. </w:t>
      </w:r>
    </w:p>
    <w:p w:rsidR="00AE3B7B" w:rsidRDefault="00645421"/>
    <w:sectPr w:rsidR="00AE3B7B" w:rsidSect="00AE3B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45421"/>
    <w:rsid w:val="0064542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2">
    <w:name w:val="Body Text 2"/>
    <w:basedOn w:val="Normal"/>
    <w:link w:val="BodyText2Char"/>
    <w:rsid w:val="006454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4542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University of Missouri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Amanda</cp:lastModifiedBy>
  <cp:revision>1</cp:revision>
  <dcterms:created xsi:type="dcterms:W3CDTF">2015-01-02T21:53:00Z</dcterms:created>
  <dcterms:modified xsi:type="dcterms:W3CDTF">2015-01-02T21:53:00Z</dcterms:modified>
</cp:coreProperties>
</file>